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B4D09" w14:textId="77777777" w:rsidR="006D1D1B" w:rsidRPr="00D97C9A" w:rsidRDefault="006D1D1B" w:rsidP="006D1D1B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Hlk50972374"/>
      <w:r w:rsidRPr="00D97C9A">
        <w:rPr>
          <w:rFonts w:ascii="Times New Roman" w:hAnsi="Times New Roman" w:cs="Times New Roman"/>
          <w:b/>
          <w:sz w:val="28"/>
          <w:lang w:val="uk-UA"/>
        </w:rPr>
        <w:t>МІНІСТЕРСТВО ОСВІТИ І НАУКИ УКРАЇНИ</w:t>
      </w:r>
    </w:p>
    <w:p w14:paraId="260735B4" w14:textId="77777777" w:rsidR="006D1D1B" w:rsidRPr="00D97C9A" w:rsidRDefault="006D1D1B" w:rsidP="006D1D1B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7C9A">
        <w:rPr>
          <w:rFonts w:ascii="Times New Roman" w:hAnsi="Times New Roman" w:cs="Times New Roman"/>
          <w:b/>
          <w:sz w:val="28"/>
          <w:lang w:val="uk-UA"/>
        </w:rPr>
        <w:t>ХЕРСОНСЬКИЙ ДЕРЖАВНИЙ УНІВЕРСИТЕТ</w:t>
      </w:r>
    </w:p>
    <w:p w14:paraId="7DA3EF49" w14:textId="77777777" w:rsidR="006D1D1B" w:rsidRPr="00D97C9A" w:rsidRDefault="006D1D1B" w:rsidP="006D1D1B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ФАКУЛЬТЕТ УКРАЇНСЬКОЇ Й ІНОЗЕМНОЇ ФІЛОЛОГІЇ ТА ЖУРНАЛІСТИКИ</w:t>
      </w:r>
    </w:p>
    <w:p w14:paraId="151FCCDE" w14:textId="77777777" w:rsidR="006D1D1B" w:rsidRPr="00D97C9A" w:rsidRDefault="006D1D1B" w:rsidP="006D1D1B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7C9A">
        <w:rPr>
          <w:rFonts w:ascii="Times New Roman" w:hAnsi="Times New Roman" w:cs="Times New Roman"/>
          <w:b/>
          <w:sz w:val="28"/>
          <w:lang w:val="uk-UA"/>
        </w:rPr>
        <w:t>КАФЕДРА АНГЛІЙСЬКОЇ ФІЛОЛОГІЇ ТА ПРИКЛАДНОЇ ЛІНГВІСТИКИ</w:t>
      </w:r>
    </w:p>
    <w:p w14:paraId="0003122E" w14:textId="77777777" w:rsidR="006D1D1B" w:rsidRDefault="006D1D1B" w:rsidP="006D1D1B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0DD24AA" w14:textId="77777777" w:rsidR="006D1D1B" w:rsidRPr="00D97C9A" w:rsidRDefault="006D1D1B" w:rsidP="006D1D1B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14:paraId="0ED438D9" w14:textId="77777777" w:rsidR="006D1D1B" w:rsidRPr="00D97C9A" w:rsidRDefault="006D1D1B" w:rsidP="006D1D1B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на засіданні кафедри англійської філології</w:t>
      </w:r>
    </w:p>
    <w:p w14:paraId="7E9588C6" w14:textId="77777777" w:rsidR="006D1D1B" w:rsidRPr="00D97C9A" w:rsidRDefault="006D1D1B" w:rsidP="006D1D1B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та прикладної лінгвістики</w:t>
      </w:r>
    </w:p>
    <w:p w14:paraId="49AD155E" w14:textId="77777777" w:rsidR="006D1D1B" w:rsidRPr="00D97C9A" w:rsidRDefault="006D1D1B" w:rsidP="006D1D1B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 № … від …. …. 2020 р.</w:t>
      </w:r>
    </w:p>
    <w:p w14:paraId="10199BEE" w14:textId="77777777" w:rsidR="006D1D1B" w:rsidRPr="00D97C9A" w:rsidRDefault="006D1D1B" w:rsidP="006D1D1B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в.о. завідувачки</w:t>
      </w: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кафедри </w:t>
      </w:r>
    </w:p>
    <w:p w14:paraId="417FB8B3" w14:textId="77777777" w:rsidR="006D1D1B" w:rsidRPr="00D97C9A" w:rsidRDefault="006D1D1B" w:rsidP="006D1D1B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 (доц. Главацька Ю.Л.) </w:t>
      </w:r>
    </w:p>
    <w:p w14:paraId="5BDD908E" w14:textId="77777777" w:rsidR="006D1D1B" w:rsidRPr="00D97C9A" w:rsidRDefault="006D1D1B" w:rsidP="006D1D1B">
      <w:pPr>
        <w:spacing w:line="256" w:lineRule="auto"/>
        <w:jc w:val="center"/>
        <w:rPr>
          <w:lang w:val="uk-UA"/>
        </w:rPr>
      </w:pPr>
    </w:p>
    <w:p w14:paraId="5DFF7625" w14:textId="77777777" w:rsidR="006D1D1B" w:rsidRPr="00D97C9A" w:rsidRDefault="006D1D1B" w:rsidP="006D1D1B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C9A">
        <w:rPr>
          <w:rFonts w:ascii="Times New Roman" w:hAnsi="Times New Roman" w:cs="Times New Roman"/>
          <w:b/>
          <w:sz w:val="28"/>
          <w:szCs w:val="28"/>
          <w:lang w:val="uk-UA"/>
        </w:rPr>
        <w:t>СИЛАБУС ОСВІТНЬОЇ КОМПОНЕНТИ</w:t>
      </w:r>
    </w:p>
    <w:p w14:paraId="2C644C20" w14:textId="77777777" w:rsidR="006D1D1B" w:rsidRDefault="006D1D1B" w:rsidP="006D1D1B">
      <w:pPr>
        <w:tabs>
          <w:tab w:val="left" w:pos="1530"/>
        </w:tabs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ІНОЗЕМНА МОВА</w:t>
      </w:r>
    </w:p>
    <w:p w14:paraId="1EC92392" w14:textId="77777777" w:rsidR="006D1D1B" w:rsidRPr="00614DB9" w:rsidRDefault="006D1D1B" w:rsidP="006D1D1B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4DB9">
        <w:rPr>
          <w:rFonts w:ascii="Times New Roman" w:eastAsia="Times New Roman" w:hAnsi="Times New Roman" w:cs="Times New Roman"/>
          <w:sz w:val="28"/>
          <w:szCs w:val="28"/>
        </w:rPr>
        <w:t xml:space="preserve">Освітня </w:t>
      </w:r>
      <w:proofErr w:type="gramStart"/>
      <w:r w:rsidRPr="00614DB9">
        <w:rPr>
          <w:rFonts w:ascii="Times New Roman" w:eastAsia="Times New Roman" w:hAnsi="Times New Roman" w:cs="Times New Roman"/>
          <w:sz w:val="28"/>
          <w:szCs w:val="28"/>
        </w:rPr>
        <w:t xml:space="preserve">програма </w:t>
      </w:r>
      <w:r w:rsidRPr="00614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Середня</w:t>
      </w:r>
      <w:proofErr w:type="gramEnd"/>
      <w:r w:rsidRPr="00614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освіта (Фізична культура)</w:t>
      </w:r>
    </w:p>
    <w:p w14:paraId="25665781" w14:textId="77777777" w:rsidR="006D1D1B" w:rsidRPr="00614DB9" w:rsidRDefault="006D1D1B" w:rsidP="006D1D1B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 w:rsidRPr="00614DB9">
        <w:rPr>
          <w:rFonts w:ascii="Times New Roman" w:eastAsia="Times New Roman" w:hAnsi="Times New Roman" w:cs="Times New Roman"/>
          <w:sz w:val="28"/>
          <w:szCs w:val="28"/>
        </w:rPr>
        <w:t>Спеціальність</w:t>
      </w:r>
      <w:r w:rsidRPr="00614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614DB9">
        <w:rPr>
          <w:rFonts w:ascii="Times New Roman" w:hAnsi="Times New Roman" w:cs="Times New Roman"/>
          <w:sz w:val="28"/>
          <w:szCs w:val="28"/>
        </w:rPr>
        <w:t xml:space="preserve"> </w:t>
      </w:r>
      <w:r w:rsidRPr="00614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614DB9">
        <w:rPr>
          <w:rFonts w:ascii="Times New Roman" w:eastAsia="Times New Roman" w:hAnsi="Times New Roman" w:cs="Times New Roman"/>
          <w:sz w:val="28"/>
          <w:szCs w:val="28"/>
        </w:rPr>
        <w:t xml:space="preserve"> 014 Середня освіта (Фізична культура)</w:t>
      </w:r>
    </w:p>
    <w:p w14:paraId="6237C3EE" w14:textId="77777777" w:rsidR="006D1D1B" w:rsidRPr="00614DB9" w:rsidRDefault="006D1D1B" w:rsidP="006D1D1B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14DB9">
        <w:rPr>
          <w:rFonts w:ascii="Times New Roman" w:eastAsia="Times New Roman" w:hAnsi="Times New Roman" w:cs="Times New Roman"/>
          <w:sz w:val="28"/>
          <w:szCs w:val="28"/>
        </w:rPr>
        <w:t xml:space="preserve">Галузь знань </w:t>
      </w:r>
      <w:r w:rsidRPr="00614D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  <w:r w:rsidRPr="00614D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01 Освіта / Педагогіка</w:t>
      </w:r>
    </w:p>
    <w:p w14:paraId="10647A06" w14:textId="77777777" w:rsidR="006D1D1B" w:rsidRPr="00614DB9" w:rsidRDefault="006D1D1B" w:rsidP="006D1D1B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9A9F59E" w14:textId="77777777" w:rsidR="006D1D1B" w:rsidRPr="00614DB9" w:rsidRDefault="006D1D1B" w:rsidP="006D1D1B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4DB9">
        <w:rPr>
          <w:rFonts w:ascii="Times New Roman" w:eastAsia="Times New Roman" w:hAnsi="Times New Roman" w:cs="Times New Roman"/>
          <w:sz w:val="28"/>
          <w:szCs w:val="28"/>
        </w:rPr>
        <w:t xml:space="preserve">Освітня </w:t>
      </w:r>
      <w:proofErr w:type="gramStart"/>
      <w:r w:rsidRPr="00614DB9">
        <w:rPr>
          <w:rFonts w:ascii="Times New Roman" w:eastAsia="Times New Roman" w:hAnsi="Times New Roman" w:cs="Times New Roman"/>
          <w:sz w:val="28"/>
          <w:szCs w:val="28"/>
        </w:rPr>
        <w:t xml:space="preserve">програма </w:t>
      </w:r>
      <w:r w:rsidRPr="00614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Фізична</w:t>
      </w:r>
      <w:proofErr w:type="gramEnd"/>
      <w:r w:rsidRPr="00614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культура і спорт</w:t>
      </w:r>
    </w:p>
    <w:p w14:paraId="0840AC82" w14:textId="77777777" w:rsidR="006D1D1B" w:rsidRPr="00614DB9" w:rsidRDefault="006D1D1B" w:rsidP="006D1D1B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 w:rsidRPr="00614DB9">
        <w:rPr>
          <w:rFonts w:ascii="Times New Roman" w:eastAsia="Times New Roman" w:hAnsi="Times New Roman" w:cs="Times New Roman"/>
          <w:sz w:val="28"/>
          <w:szCs w:val="28"/>
        </w:rPr>
        <w:t>Спеціальність</w:t>
      </w:r>
      <w:r w:rsidRPr="00614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614DB9">
        <w:rPr>
          <w:rFonts w:ascii="Times New Roman" w:hAnsi="Times New Roman" w:cs="Times New Roman"/>
          <w:sz w:val="28"/>
          <w:szCs w:val="28"/>
        </w:rPr>
        <w:t xml:space="preserve"> </w:t>
      </w:r>
      <w:r w:rsidRPr="00614D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614DB9">
        <w:rPr>
          <w:rFonts w:ascii="Times New Roman" w:eastAsia="Times New Roman" w:hAnsi="Times New Roman" w:cs="Times New Roman"/>
          <w:sz w:val="28"/>
          <w:szCs w:val="28"/>
        </w:rPr>
        <w:t>017 Фізична культура і спорт</w:t>
      </w:r>
    </w:p>
    <w:p w14:paraId="34269F50" w14:textId="77777777" w:rsidR="006D1D1B" w:rsidRPr="00614DB9" w:rsidRDefault="006D1D1B" w:rsidP="006D1D1B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4DB9">
        <w:rPr>
          <w:rFonts w:ascii="Times New Roman" w:eastAsia="Times New Roman" w:hAnsi="Times New Roman" w:cs="Times New Roman"/>
          <w:sz w:val="28"/>
          <w:szCs w:val="28"/>
        </w:rPr>
        <w:t xml:space="preserve">Галузь знань </w:t>
      </w:r>
      <w:r w:rsidRPr="00614D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  <w:r w:rsidRPr="00614D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01 Освіта / Педагогіка</w:t>
      </w:r>
    </w:p>
    <w:p w14:paraId="48BAA0B8" w14:textId="77777777" w:rsidR="006D1D1B" w:rsidRPr="00614DB9" w:rsidRDefault="006D1D1B" w:rsidP="006D1D1B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14:paraId="3AB498D2" w14:textId="77777777" w:rsidR="006D1D1B" w:rsidRDefault="006D1D1B" w:rsidP="006D1D1B">
      <w:pPr>
        <w:tabs>
          <w:tab w:val="left" w:pos="1530"/>
        </w:tabs>
        <w:jc w:val="center"/>
      </w:pPr>
      <w:r w:rsidRPr="00CD6F4B">
        <w:rPr>
          <w:rFonts w:ascii="Times New Roman" w:hAnsi="Times New Roman" w:cs="Times New Roman"/>
          <w:b/>
          <w:sz w:val="28"/>
          <w:szCs w:val="28"/>
          <w:lang w:val="uk-UA"/>
        </w:rPr>
        <w:t>Херсон 2020</w:t>
      </w:r>
    </w:p>
    <w:p w14:paraId="3D57924C" w14:textId="77777777" w:rsidR="006D1D1B" w:rsidRDefault="006D1D1B" w:rsidP="006D1D1B">
      <w:pPr>
        <w:tabs>
          <w:tab w:val="left" w:pos="6030"/>
        </w:tabs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14:paraId="63943790" w14:textId="77777777" w:rsidR="006D1D1B" w:rsidRDefault="006D1D1B" w:rsidP="006D1D1B">
      <w:pPr>
        <w:tabs>
          <w:tab w:val="left" w:pos="6030"/>
        </w:tabs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2473DE" w14:textId="77777777" w:rsidR="006D1D1B" w:rsidRDefault="006D1D1B" w:rsidP="006D1D1B">
      <w:pPr>
        <w:tabs>
          <w:tab w:val="left" w:pos="6030"/>
        </w:tabs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4565C9F" w14:textId="77777777" w:rsidR="006D1D1B" w:rsidRPr="008C0D33" w:rsidRDefault="006D1D1B" w:rsidP="006D1D1B">
      <w:pPr>
        <w:tabs>
          <w:tab w:val="left" w:pos="6030"/>
        </w:tabs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3930"/>
        <w:gridCol w:w="10199"/>
      </w:tblGrid>
      <w:tr w:rsidR="006D1D1B" w:rsidRPr="008C0D33" w14:paraId="6B1DDEAB" w14:textId="77777777" w:rsidTr="00E448A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067F" w14:textId="77777777" w:rsidR="006D1D1B" w:rsidRPr="00FD3907" w:rsidRDefault="006D1D1B" w:rsidP="00E448A2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9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FB98" w14:textId="77777777" w:rsidR="006D1D1B" w:rsidRPr="00FD3907" w:rsidRDefault="006D1D1B" w:rsidP="00E448A2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</w:tr>
      <w:tr w:rsidR="006D1D1B" w:rsidRPr="008F1A40" w14:paraId="6BCEFB60" w14:textId="77777777" w:rsidTr="00E448A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27E6" w14:textId="77777777" w:rsidR="006D1D1B" w:rsidRPr="00FD3907" w:rsidRDefault="006D1D1B" w:rsidP="00E448A2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9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A467" w14:textId="60578BB6" w:rsidR="006D1D1B" w:rsidRPr="00FD3907" w:rsidRDefault="006D1D1B" w:rsidP="00E448A2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Воробйова Алла Вікторівна</w:t>
            </w:r>
          </w:p>
        </w:tc>
      </w:tr>
      <w:tr w:rsidR="006D1D1B" w:rsidRPr="00F23A38" w14:paraId="1F98593D" w14:textId="77777777" w:rsidTr="00E448A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8ABB" w14:textId="77777777" w:rsidR="006D1D1B" w:rsidRPr="00FD3907" w:rsidRDefault="006D1D1B" w:rsidP="00E448A2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9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27B0" w14:textId="77777777" w:rsidR="006D1D1B" w:rsidRPr="00FD3907" w:rsidRDefault="006D1D1B" w:rsidP="00E448A2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FD3907">
                <w:rPr>
                  <w:u w:val="single"/>
                </w:rPr>
                <w:t>http</w:t>
              </w:r>
              <w:r w:rsidRPr="00FD3907">
                <w:rPr>
                  <w:u w:val="single"/>
                  <w:lang w:val="uk-UA"/>
                </w:rPr>
                <w:t>://</w:t>
              </w:r>
              <w:r w:rsidRPr="00FD3907">
                <w:rPr>
                  <w:u w:val="single"/>
                </w:rPr>
                <w:t>www</w:t>
              </w:r>
              <w:r w:rsidRPr="00FD3907">
                <w:rPr>
                  <w:u w:val="single"/>
                  <w:lang w:val="uk-UA"/>
                </w:rPr>
                <w:t>.</w:t>
              </w:r>
              <w:r w:rsidRPr="00FD3907">
                <w:rPr>
                  <w:u w:val="single"/>
                </w:rPr>
                <w:t>kspu</w:t>
              </w:r>
              <w:r w:rsidRPr="00FD3907">
                <w:rPr>
                  <w:u w:val="single"/>
                  <w:lang w:val="uk-UA"/>
                </w:rPr>
                <w:t>.</w:t>
              </w:r>
              <w:r w:rsidRPr="00FD3907">
                <w:rPr>
                  <w:u w:val="single"/>
                </w:rPr>
                <w:t>edu</w:t>
              </w:r>
              <w:r w:rsidRPr="00FD3907">
                <w:rPr>
                  <w:u w:val="single"/>
                  <w:lang w:val="uk-UA"/>
                </w:rPr>
                <w:t>/</w:t>
              </w:r>
              <w:r w:rsidRPr="00FD3907">
                <w:rPr>
                  <w:u w:val="single"/>
                </w:rPr>
                <w:t>About</w:t>
              </w:r>
              <w:r w:rsidRPr="00FD3907">
                <w:rPr>
                  <w:u w:val="single"/>
                  <w:lang w:val="uk-UA"/>
                </w:rPr>
                <w:t>/</w:t>
              </w:r>
              <w:r w:rsidRPr="00FD3907">
                <w:rPr>
                  <w:u w:val="single"/>
                </w:rPr>
                <w:t>Faculty</w:t>
              </w:r>
              <w:r w:rsidRPr="00FD3907">
                <w:rPr>
                  <w:u w:val="single"/>
                  <w:lang w:val="uk-UA"/>
                </w:rPr>
                <w:t>/</w:t>
              </w:r>
              <w:r w:rsidRPr="00FD3907">
                <w:rPr>
                  <w:u w:val="single"/>
                </w:rPr>
                <w:t>IForeignPhilology</w:t>
              </w:r>
              <w:r w:rsidRPr="00FD3907">
                <w:rPr>
                  <w:u w:val="single"/>
                  <w:lang w:val="uk-UA"/>
                </w:rPr>
                <w:t>/</w:t>
              </w:r>
              <w:r w:rsidRPr="00FD3907">
                <w:rPr>
                  <w:u w:val="single"/>
                </w:rPr>
                <w:t>ChairEnglTranslation</w:t>
              </w:r>
              <w:r w:rsidRPr="00FD3907">
                <w:rPr>
                  <w:u w:val="single"/>
                  <w:lang w:val="uk-UA"/>
                </w:rPr>
                <w:t>.</w:t>
              </w:r>
              <w:r w:rsidRPr="00FD3907">
                <w:rPr>
                  <w:u w:val="single"/>
                </w:rPr>
                <w:t>aspx</w:t>
              </w:r>
            </w:hyperlink>
            <w:r w:rsidRPr="00FD3907">
              <w:rPr>
                <w:lang w:val="uk-UA"/>
              </w:rPr>
              <w:t xml:space="preserve"> </w:t>
            </w:r>
          </w:p>
        </w:tc>
      </w:tr>
      <w:tr w:rsidR="006D1D1B" w:rsidRPr="008C0D33" w14:paraId="6AFF6C42" w14:textId="77777777" w:rsidTr="00E448A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4BE2" w14:textId="77777777" w:rsidR="006D1D1B" w:rsidRPr="00FD3907" w:rsidRDefault="006D1D1B" w:rsidP="00E448A2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9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E4F5" w14:textId="77777777" w:rsidR="006D1D1B" w:rsidRPr="00FD3907" w:rsidRDefault="006D1D1B" w:rsidP="00E448A2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(0552)326758</w:t>
            </w:r>
          </w:p>
        </w:tc>
      </w:tr>
      <w:tr w:rsidR="006D1D1B" w:rsidRPr="008C0D33" w14:paraId="7880D7C3" w14:textId="77777777" w:rsidTr="00E448A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1756" w14:textId="77777777" w:rsidR="006D1D1B" w:rsidRPr="00FD3907" w:rsidRDefault="006D1D1B" w:rsidP="00E448A2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  <w:r w:rsidRPr="00FD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D3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викладача: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25B9" w14:textId="77777777" w:rsidR="006D1D1B" w:rsidRPr="00FD3907" w:rsidRDefault="006D1D1B" w:rsidP="00E448A2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FD390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intertransstudies@gmail.com</w:t>
              </w:r>
            </w:hyperlink>
          </w:p>
        </w:tc>
      </w:tr>
      <w:tr w:rsidR="006D1D1B" w:rsidRPr="008C0D33" w14:paraId="46BD4F0B" w14:textId="77777777" w:rsidTr="00E448A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3E78" w14:textId="77777777" w:rsidR="006D1D1B" w:rsidRPr="00FD3907" w:rsidRDefault="006D1D1B" w:rsidP="00E448A2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Графік</w:t>
            </w:r>
            <w:r w:rsidRPr="00FD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D3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консультацій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2F60" w14:textId="77777777" w:rsidR="006D1D1B" w:rsidRPr="00FD3907" w:rsidRDefault="006D1D1B" w:rsidP="00E448A2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кожної середи</w:t>
            </w:r>
          </w:p>
        </w:tc>
      </w:tr>
    </w:tbl>
    <w:p w14:paraId="678E2951" w14:textId="77777777" w:rsidR="006D1D1B" w:rsidRPr="008C0D33" w:rsidRDefault="006D1D1B" w:rsidP="006D1D1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D3FDD6" w14:textId="77777777" w:rsidR="006D1D1B" w:rsidRPr="008C0D33" w:rsidRDefault="006D1D1B" w:rsidP="006D1D1B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Hlk50972404"/>
      <w:r w:rsidRPr="008C0D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Анотація до курсу: </w:t>
      </w:r>
      <w:r w:rsidRPr="008C0D33">
        <w:rPr>
          <w:rFonts w:ascii="Times New Roman" w:hAnsi="Times New Roman" w:cs="Times New Roman"/>
          <w:lang w:val="uk-UA"/>
        </w:rPr>
        <w:t xml:space="preserve">навчальна дисципліна розрахована на години семінарських занять з метою 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оволодіння іншомовною      мовленнєвою діяльністю в основних її видах – говорінні, аудіюванні, читанні й письмі – з метою здійснення іншомовного міжособистісного спілкування; формувати мовну, соціокультурну й мовленнєву компетентності студентів; розвивати пізнавальні й інтелектуальні здібності студентів, їх мовленнєву й творчу активність, ініціативність; формувати вміння самостійно поповнювати свої знання.</w:t>
      </w:r>
    </w:p>
    <w:p w14:paraId="06BDECC9" w14:textId="77777777" w:rsidR="006D1D1B" w:rsidRPr="008C0D33" w:rsidRDefault="006D1D1B" w:rsidP="006D1D1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0D3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2. Метою курсу</w:t>
      </w:r>
      <w:r w:rsidRPr="008C0D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розвиток у студентів професійних компетентностей: мовної, мовленнєвої і соціокультурної, що сприятиме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їхньому ефективному функціонуванню в культурному розмаїтті навчального й професійного середовищ. </w:t>
      </w:r>
    </w:p>
    <w:p w14:paraId="3F31A007" w14:textId="77777777" w:rsidR="006D1D1B" w:rsidRDefault="006D1D1B" w:rsidP="006D1D1B">
      <w:pPr>
        <w:widowControl w:val="0"/>
        <w:spacing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Практична мета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формувати </w:t>
      </w:r>
      <w:r w:rsidRPr="008C0D33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в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студентів загальні й професійно орієнтовані комунікативні мовленнєві компетенції (лінгвістичну, соціолінгвістичну й прагматичну) для забезпечення ефективного спілкування в академічному й професійному середовищі. </w:t>
      </w:r>
    </w:p>
    <w:p w14:paraId="6DD5118B" w14:textId="77777777" w:rsidR="006D1D1B" w:rsidRPr="008C0D33" w:rsidRDefault="006D1D1B" w:rsidP="006D1D1B">
      <w:pPr>
        <w:widowControl w:val="0"/>
        <w:spacing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Освітня мета: 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формувати в студентів загальні компетенції (декларативні знання, вміння й навички, вміння вчитися); сприяти розвитку здібностей до самооцінки й здатності до самостійного навчання, що дозволятиме студентам продовжувати навчання в академічному й професійному середовищі як під час навчання у ВНЗ, так і після отримання диплома про вищу освіту. </w:t>
      </w:r>
    </w:p>
    <w:p w14:paraId="220EFC02" w14:textId="77777777" w:rsidR="006D1D1B" w:rsidRPr="008C0D33" w:rsidRDefault="006D1D1B" w:rsidP="006D1D1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Пізнавальна мета: 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залучати студентів до академічних видів діяльності, що активізують і розвивають увесь спектр пізнавальних здібностей.</w:t>
      </w:r>
    </w:p>
    <w:p w14:paraId="33E68B9B" w14:textId="77777777" w:rsidR="006D1D1B" w:rsidRDefault="006D1D1B" w:rsidP="006D1D1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14:paraId="2E867999" w14:textId="77777777" w:rsidR="006D1D1B" w:rsidRPr="008C0D33" w:rsidRDefault="006D1D1B" w:rsidP="006D1D1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Розвивальна мета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 допомагати студентам у формуванні загальних компетенцій з метою розвитку їх особистої мотивації (цінностей, ідеалів); зміцнювати впевненість студентів як користувачів мови, а також їх позитивного ставлення до вивчення мови.</w:t>
      </w:r>
    </w:p>
    <w:p w14:paraId="77F3B693" w14:textId="77777777" w:rsidR="006D1D1B" w:rsidRPr="008C0D33" w:rsidRDefault="006D1D1B" w:rsidP="006D1D1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Соціальна мета: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сприяти становленню критичного самоусвідомлення й умінь спілкуватися та робити вагомий внесок у міжнародне середовище, що постійно змінюється.</w:t>
      </w:r>
    </w:p>
    <w:p w14:paraId="5BB016FE" w14:textId="77777777" w:rsidR="006D1D1B" w:rsidRPr="008C0D33" w:rsidRDefault="006D1D1B" w:rsidP="006D1D1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Соціокультурна мета: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досягати широкого розуміння важливих і різнопланових міжнародних соціокультурних проблем для того, щоб діяти належним чином у культурному розмаїтті професійних та академічних ситуацій.</w:t>
      </w:r>
    </w:p>
    <w:bookmarkEnd w:id="1"/>
    <w:p w14:paraId="0D6EF634" w14:textId="77777777" w:rsidR="006D1D1B" w:rsidRPr="008C0D33" w:rsidRDefault="006D1D1B" w:rsidP="006D1D1B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lang w:val="uk-UA" w:eastAsia="ru-RU"/>
        </w:rPr>
      </w:pPr>
    </w:p>
    <w:p w14:paraId="74E7D9E4" w14:textId="77777777" w:rsidR="006D1D1B" w:rsidRPr="00FD3907" w:rsidRDefault="006D1D1B" w:rsidP="006D1D1B">
      <w:pPr>
        <w:spacing w:after="0" w:line="240" w:lineRule="auto"/>
        <w:ind w:left="284"/>
        <w:jc w:val="both"/>
        <w:rPr>
          <w:rFonts w:ascii="Times New Roman" w:hAnsi="Times New Roman" w:cs="Times New Roman"/>
          <w:lang w:val="uk-UA"/>
        </w:rPr>
      </w:pPr>
      <w:r w:rsidRPr="00FD390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3. Компетентності та програмні результати навчання: </w:t>
      </w:r>
    </w:p>
    <w:p w14:paraId="7D9EF816" w14:textId="46DB3C91" w:rsidR="006D1D1B" w:rsidRDefault="006D1D1B" w:rsidP="006D1D1B">
      <w:pPr>
        <w:spacing w:line="256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64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Освітня програма</w:t>
      </w:r>
    </w:p>
    <w:p w14:paraId="22281F12" w14:textId="77777777" w:rsidR="00D23AAD" w:rsidRDefault="00D23AAD" w:rsidP="00D23AA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3A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Компетентності та програмні результати навчання: </w:t>
      </w:r>
    </w:p>
    <w:p w14:paraId="783CAAE3" w14:textId="77777777" w:rsidR="00D23AAD" w:rsidRPr="00614DB9" w:rsidRDefault="00D23AAD" w:rsidP="00D23AAD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ОП</w:t>
      </w:r>
      <w:r w:rsidRPr="00893A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14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Фізична культура і спорт </w:t>
      </w:r>
    </w:p>
    <w:p w14:paraId="4A74ACE4" w14:textId="77777777" w:rsidR="00D23AAD" w:rsidRPr="00FA2034" w:rsidRDefault="00D23AAD" w:rsidP="00D23AA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198C5A" w14:textId="77777777" w:rsidR="00D23AAD" w:rsidRPr="00FA2034" w:rsidRDefault="00D23AAD" w:rsidP="00D23AAD">
      <w:pPr>
        <w:spacing w:after="0" w:line="240" w:lineRule="auto"/>
        <w:ind w:left="284" w:right="10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0973914"/>
      <w:r w:rsidRPr="00FA2034">
        <w:rPr>
          <w:rFonts w:ascii="Times New Roman" w:hAnsi="Times New Roman" w:cs="Times New Roman"/>
          <w:sz w:val="28"/>
          <w:szCs w:val="28"/>
          <w:lang w:val="uk-UA"/>
        </w:rPr>
        <w:t xml:space="preserve">ЗК 3 </w:t>
      </w:r>
      <w:r w:rsidRPr="00FA2034">
        <w:rPr>
          <w:rFonts w:ascii="Times New Roman" w:hAnsi="Times New Roman" w:cs="Times New Roman"/>
          <w:sz w:val="28"/>
          <w:szCs w:val="28"/>
        </w:rPr>
        <w:t>Здатність спілкуватися українською мовою як усно, так і письмово</w:t>
      </w:r>
    </w:p>
    <w:p w14:paraId="642A5D9E" w14:textId="77777777" w:rsidR="00D23AAD" w:rsidRPr="00FA2034" w:rsidRDefault="00D23AAD" w:rsidP="00D23AAD">
      <w:pPr>
        <w:spacing w:after="0" w:line="240" w:lineRule="auto"/>
        <w:ind w:left="284" w:right="107"/>
        <w:jc w:val="both"/>
        <w:rPr>
          <w:rFonts w:ascii="Times New Roman" w:hAnsi="Times New Roman" w:cs="Times New Roman"/>
          <w:sz w:val="28"/>
          <w:szCs w:val="28"/>
        </w:rPr>
      </w:pPr>
      <w:r w:rsidRPr="00FA2034">
        <w:rPr>
          <w:rFonts w:ascii="Times New Roman" w:hAnsi="Times New Roman" w:cs="Times New Roman"/>
          <w:sz w:val="28"/>
          <w:szCs w:val="28"/>
          <w:lang w:val="uk-UA"/>
        </w:rPr>
        <w:t xml:space="preserve">ЗК 6 </w:t>
      </w:r>
      <w:r w:rsidRPr="00FA2034">
        <w:rPr>
          <w:rFonts w:ascii="Times New Roman" w:hAnsi="Times New Roman" w:cs="Times New Roman"/>
          <w:sz w:val="28"/>
          <w:szCs w:val="28"/>
        </w:rPr>
        <w:t>Здатність використовувати іноземну мову у професійній діяльності</w:t>
      </w:r>
    </w:p>
    <w:p w14:paraId="4856593B" w14:textId="77777777" w:rsidR="00D23AAD" w:rsidRPr="00FA2034" w:rsidRDefault="00D23AAD" w:rsidP="00D23AAD">
      <w:pPr>
        <w:spacing w:after="0" w:line="240" w:lineRule="auto"/>
        <w:ind w:left="284" w:right="1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034">
        <w:rPr>
          <w:rFonts w:ascii="Times New Roman" w:hAnsi="Times New Roman" w:cs="Times New Roman"/>
          <w:sz w:val="28"/>
          <w:szCs w:val="28"/>
          <w:lang w:val="uk-UA"/>
        </w:rPr>
        <w:t>ПРН</w:t>
      </w:r>
      <w:r w:rsidRPr="00FA2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A2034">
        <w:rPr>
          <w:rFonts w:ascii="Times New Roman" w:hAnsi="Times New Roman" w:cs="Times New Roman"/>
          <w:sz w:val="28"/>
          <w:szCs w:val="28"/>
          <w:lang w:val="uk-UA"/>
        </w:rPr>
        <w:tab/>
        <w:t>демонструвати знання професійного дискурсу, термінології свого фаху, джерел поповнення лексики української та іноземної мови; комунікувати українською мовою у професійному середовищі; застосовувати етику ділового спілкування; складати різні види документів, в тому числі іноземною мовою; аналізувати іншомовні джерела інформації для отримання даних, що є необхідними для виконання професійних завдань та прийняття професійних рішень</w:t>
      </w:r>
    </w:p>
    <w:bookmarkEnd w:id="2"/>
    <w:p w14:paraId="33A9F650" w14:textId="77777777" w:rsidR="00D23AAD" w:rsidRPr="00FA2034" w:rsidRDefault="00D23AAD" w:rsidP="00D23AAD">
      <w:pPr>
        <w:spacing w:after="0" w:line="240" w:lineRule="auto"/>
        <w:ind w:left="284" w:right="107"/>
        <w:jc w:val="both"/>
        <w:rPr>
          <w:rFonts w:ascii="Times New Roman" w:hAnsi="Times New Roman" w:cs="Times New Roman"/>
          <w:sz w:val="28"/>
          <w:szCs w:val="28"/>
        </w:rPr>
      </w:pPr>
    </w:p>
    <w:p w14:paraId="1A5B38A7" w14:textId="77777777" w:rsidR="00D23AAD" w:rsidRDefault="00D23AAD" w:rsidP="00D23AAD">
      <w:pPr>
        <w:spacing w:after="0" w:line="240" w:lineRule="auto"/>
        <w:ind w:right="10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A91C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14DB9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Середня освіта (Фізична культура)</w:t>
      </w:r>
    </w:p>
    <w:p w14:paraId="38990D20" w14:textId="77777777" w:rsidR="00D23AAD" w:rsidRPr="00C33D65" w:rsidRDefault="00D23AAD" w:rsidP="00D23AA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994FC7" w14:textId="77777777" w:rsidR="00D23AAD" w:rsidRPr="00FA2034" w:rsidRDefault="00D23AAD" w:rsidP="00D23AAD">
      <w:pPr>
        <w:spacing w:after="0" w:line="240" w:lineRule="auto"/>
        <w:ind w:left="284" w:right="107"/>
        <w:jc w:val="both"/>
        <w:rPr>
          <w:rFonts w:ascii="Times New Roman" w:hAnsi="Times New Roman" w:cs="Times New Roman"/>
          <w:sz w:val="28"/>
          <w:szCs w:val="28"/>
        </w:rPr>
      </w:pPr>
      <w:r w:rsidRPr="00FA2034">
        <w:rPr>
          <w:rFonts w:ascii="Times New Roman" w:hAnsi="Times New Roman" w:cs="Times New Roman"/>
          <w:sz w:val="28"/>
          <w:szCs w:val="28"/>
          <w:lang w:val="uk-UA"/>
        </w:rPr>
        <w:t xml:space="preserve">ЗК 3 </w:t>
      </w:r>
      <w:r w:rsidRPr="00FA2034">
        <w:rPr>
          <w:rFonts w:ascii="Times New Roman" w:hAnsi="Times New Roman" w:cs="Times New Roman"/>
          <w:sz w:val="28"/>
          <w:szCs w:val="28"/>
        </w:rPr>
        <w:t>Здатність спілкуватися українською мовою як усно, так і письмово</w:t>
      </w:r>
    </w:p>
    <w:p w14:paraId="2E966640" w14:textId="77777777" w:rsidR="00D23AAD" w:rsidRPr="00FA2034" w:rsidRDefault="00D23AAD" w:rsidP="00D23AAD">
      <w:pPr>
        <w:spacing w:after="0" w:line="240" w:lineRule="auto"/>
        <w:ind w:left="284" w:right="107"/>
        <w:jc w:val="both"/>
        <w:rPr>
          <w:rFonts w:ascii="Times New Roman" w:hAnsi="Times New Roman" w:cs="Times New Roman"/>
          <w:sz w:val="28"/>
          <w:szCs w:val="28"/>
        </w:rPr>
      </w:pPr>
      <w:r w:rsidRPr="00FA2034">
        <w:rPr>
          <w:rFonts w:ascii="Times New Roman" w:hAnsi="Times New Roman" w:cs="Times New Roman"/>
          <w:sz w:val="28"/>
          <w:szCs w:val="28"/>
          <w:lang w:val="uk-UA"/>
        </w:rPr>
        <w:t xml:space="preserve">ЗК 6 </w:t>
      </w:r>
      <w:r w:rsidRPr="00FA2034">
        <w:rPr>
          <w:rFonts w:ascii="Times New Roman" w:hAnsi="Times New Roman" w:cs="Times New Roman"/>
          <w:sz w:val="28"/>
          <w:szCs w:val="28"/>
        </w:rPr>
        <w:t>Здатність використовувати іноземну мову у професійній діяльності</w:t>
      </w:r>
    </w:p>
    <w:p w14:paraId="5ADD80BC" w14:textId="77777777" w:rsidR="00D23AAD" w:rsidRPr="00FA2034" w:rsidRDefault="00D23AAD" w:rsidP="00D23AAD">
      <w:pPr>
        <w:spacing w:after="0" w:line="240" w:lineRule="auto"/>
        <w:ind w:left="284" w:right="1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034">
        <w:rPr>
          <w:rFonts w:ascii="Times New Roman" w:hAnsi="Times New Roman" w:cs="Times New Roman"/>
          <w:sz w:val="28"/>
          <w:szCs w:val="28"/>
          <w:lang w:val="uk-UA"/>
        </w:rPr>
        <w:t>ПРН</w:t>
      </w:r>
      <w:r w:rsidRPr="00FA2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A2034">
        <w:rPr>
          <w:rFonts w:ascii="Times New Roman" w:hAnsi="Times New Roman" w:cs="Times New Roman"/>
          <w:sz w:val="28"/>
          <w:szCs w:val="28"/>
          <w:lang w:val="uk-UA"/>
        </w:rPr>
        <w:tab/>
        <w:t>демонструвати знання професійного дискурсу, термінології свого фаху, джерел поповнення лексики української та іноземної мови; комунікувати українською мовою у професійному середовищі; застосовувати етику ділового спілкування; складати різні види документів, в тому числі іноземною мовою; аналізувати іншомовні джерела інформації для отримання даних, що є необхідними для виконання професійних завдань та прийняття професійних рішень</w:t>
      </w:r>
    </w:p>
    <w:p w14:paraId="7EA0A42E" w14:textId="77777777" w:rsidR="00D23AAD" w:rsidRPr="00C81693" w:rsidRDefault="00D23AAD" w:rsidP="00D23AAD">
      <w:pPr>
        <w:spacing w:line="256" w:lineRule="auto"/>
        <w:ind w:left="284"/>
        <w:rPr>
          <w:rFonts w:ascii="Times New Roman" w:hAnsi="Times New Roman" w:cs="Times New Roman"/>
          <w:b/>
          <w:lang w:val="uk-UA"/>
        </w:rPr>
      </w:pPr>
    </w:p>
    <w:p w14:paraId="63AF5978" w14:textId="73C76A86" w:rsidR="00D23AAD" w:rsidRDefault="00D23AAD" w:rsidP="006D1D1B">
      <w:pPr>
        <w:spacing w:line="256" w:lineRule="auto"/>
        <w:ind w:left="284"/>
        <w:rPr>
          <w:rFonts w:ascii="Times New Roman" w:hAnsi="Times New Roman" w:cs="Times New Roman"/>
          <w:b/>
          <w:color w:val="FF0000"/>
          <w:lang w:val="uk-UA"/>
        </w:rPr>
      </w:pPr>
    </w:p>
    <w:p w14:paraId="444E9396" w14:textId="1580B38B" w:rsidR="00D23AAD" w:rsidRDefault="00D23AAD" w:rsidP="006D1D1B">
      <w:pPr>
        <w:spacing w:line="256" w:lineRule="auto"/>
        <w:ind w:left="284"/>
        <w:rPr>
          <w:rFonts w:ascii="Times New Roman" w:hAnsi="Times New Roman" w:cs="Times New Roman"/>
          <w:b/>
          <w:color w:val="FF0000"/>
          <w:lang w:val="uk-UA"/>
        </w:rPr>
      </w:pPr>
    </w:p>
    <w:p w14:paraId="05748B01" w14:textId="63055EFB" w:rsidR="00D23AAD" w:rsidRDefault="00D23AAD" w:rsidP="006D1D1B">
      <w:pPr>
        <w:spacing w:line="256" w:lineRule="auto"/>
        <w:ind w:left="284"/>
        <w:rPr>
          <w:rFonts w:ascii="Times New Roman" w:hAnsi="Times New Roman" w:cs="Times New Roman"/>
          <w:b/>
          <w:color w:val="FF0000"/>
          <w:lang w:val="uk-UA"/>
        </w:rPr>
      </w:pPr>
    </w:p>
    <w:p w14:paraId="6019B72C" w14:textId="5594F3B7" w:rsidR="00D23AAD" w:rsidRDefault="00D23AAD" w:rsidP="006D1D1B">
      <w:pPr>
        <w:spacing w:line="256" w:lineRule="auto"/>
        <w:ind w:left="284"/>
        <w:rPr>
          <w:rFonts w:ascii="Times New Roman" w:hAnsi="Times New Roman" w:cs="Times New Roman"/>
          <w:b/>
          <w:color w:val="FF0000"/>
          <w:lang w:val="uk-UA"/>
        </w:rPr>
      </w:pPr>
    </w:p>
    <w:p w14:paraId="4E56A06D" w14:textId="6C55537B" w:rsidR="00D23AAD" w:rsidRDefault="00D23AAD" w:rsidP="006D1D1B">
      <w:pPr>
        <w:spacing w:line="256" w:lineRule="auto"/>
        <w:ind w:left="284"/>
        <w:rPr>
          <w:rFonts w:ascii="Times New Roman" w:hAnsi="Times New Roman" w:cs="Times New Roman"/>
          <w:b/>
          <w:color w:val="FF0000"/>
          <w:lang w:val="uk-UA"/>
        </w:rPr>
      </w:pPr>
    </w:p>
    <w:p w14:paraId="20708661" w14:textId="77777777" w:rsidR="00D23AAD" w:rsidRPr="00B115B7" w:rsidRDefault="00D23AAD" w:rsidP="006D1D1B">
      <w:pPr>
        <w:spacing w:line="256" w:lineRule="auto"/>
        <w:ind w:left="284"/>
        <w:rPr>
          <w:rFonts w:ascii="Times New Roman" w:hAnsi="Times New Roman" w:cs="Times New Roman"/>
          <w:b/>
          <w:color w:val="FF0000"/>
          <w:lang w:val="uk-UA"/>
        </w:rPr>
      </w:pPr>
      <w:bookmarkStart w:id="3" w:name="_GoBack"/>
      <w:bookmarkEnd w:id="3"/>
    </w:p>
    <w:p w14:paraId="56A0525C" w14:textId="77777777" w:rsidR="006D1D1B" w:rsidRPr="008C0D33" w:rsidRDefault="006D1D1B" w:rsidP="006D1D1B">
      <w:pPr>
        <w:spacing w:line="256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 Обсяг курсу на поточний навчальний рік</w:t>
      </w:r>
    </w:p>
    <w:p w14:paraId="5F8482B0" w14:textId="77777777" w:rsidR="006D1D1B" w:rsidRPr="008C0D33" w:rsidRDefault="006D1D1B" w:rsidP="006D1D1B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507"/>
        <w:gridCol w:w="3482"/>
        <w:gridCol w:w="3527"/>
        <w:gridCol w:w="2893"/>
      </w:tblGrid>
      <w:tr w:rsidR="006D1D1B" w:rsidRPr="008C0D33" w14:paraId="2241792B" w14:textId="77777777" w:rsidTr="00E448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9005" w14:textId="77777777" w:rsidR="006D1D1B" w:rsidRPr="00B115B7" w:rsidRDefault="006D1D1B" w:rsidP="00E448A2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B115B7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Кількість кредитів/годин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1A36" w14:textId="77777777" w:rsidR="006D1D1B" w:rsidRPr="008C0D33" w:rsidRDefault="006D1D1B" w:rsidP="00E448A2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Лекції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4FFA" w14:textId="77777777" w:rsidR="006D1D1B" w:rsidRPr="008C0D33" w:rsidRDefault="006D1D1B" w:rsidP="00E448A2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Практичні заняття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F2CD" w14:textId="77777777" w:rsidR="006D1D1B" w:rsidRPr="008C0D33" w:rsidRDefault="006D1D1B" w:rsidP="00E448A2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Самостійна робота</w:t>
            </w:r>
          </w:p>
        </w:tc>
      </w:tr>
      <w:tr w:rsidR="006D1D1B" w:rsidRPr="008C0D33" w14:paraId="18DFD100" w14:textId="77777777" w:rsidTr="00E448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202B" w14:textId="77777777" w:rsidR="006D1D1B" w:rsidRPr="008C0D33" w:rsidRDefault="006D1D1B" w:rsidP="00E448A2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2 кредити/60 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D847" w14:textId="77777777" w:rsidR="006D1D1B" w:rsidRPr="008C0D33" w:rsidRDefault="006D1D1B" w:rsidP="00E448A2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lang w:val="uk-UA" w:eastAsia="ru-RU"/>
              </w:rPr>
              <w:t>___________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00A5" w14:textId="77777777" w:rsidR="006D1D1B" w:rsidRPr="008C0D33" w:rsidRDefault="006D1D1B" w:rsidP="00E448A2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lang w:val="uk-UA" w:eastAsia="ru-RU"/>
              </w:rPr>
              <w:t>32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A684" w14:textId="77777777" w:rsidR="006D1D1B" w:rsidRPr="008C0D33" w:rsidRDefault="006D1D1B" w:rsidP="00E448A2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color w:val="00B050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lang w:val="uk-UA" w:eastAsia="ru-RU"/>
              </w:rPr>
              <w:t>28</w:t>
            </w:r>
          </w:p>
        </w:tc>
      </w:tr>
    </w:tbl>
    <w:p w14:paraId="5D61A592" w14:textId="77777777" w:rsidR="006D1D1B" w:rsidRPr="008C0D33" w:rsidRDefault="006D1D1B" w:rsidP="006D1D1B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619B134" w14:textId="77777777" w:rsidR="006D1D1B" w:rsidRPr="008C0D33" w:rsidRDefault="006D1D1B" w:rsidP="006D1D1B">
      <w:pPr>
        <w:spacing w:line="256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sz w:val="28"/>
          <w:szCs w:val="28"/>
          <w:lang w:val="uk-UA"/>
        </w:rPr>
        <w:t>5. Ознаки курсу</w:t>
      </w:r>
    </w:p>
    <w:tbl>
      <w:tblPr>
        <w:tblStyle w:val="ab"/>
        <w:tblW w:w="137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39"/>
        <w:gridCol w:w="1642"/>
        <w:gridCol w:w="5300"/>
        <w:gridCol w:w="2267"/>
        <w:gridCol w:w="2637"/>
      </w:tblGrid>
      <w:tr w:rsidR="006D1D1B" w:rsidRPr="008C0D33" w14:paraId="10EEAB68" w14:textId="77777777" w:rsidTr="00E448A2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BF3B" w14:textId="77777777" w:rsidR="006D1D1B" w:rsidRPr="009328B0" w:rsidRDefault="006D1D1B" w:rsidP="00E448A2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28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Рік викладання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FBC5" w14:textId="77777777" w:rsidR="006D1D1B" w:rsidRPr="009328B0" w:rsidRDefault="006D1D1B" w:rsidP="00E448A2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28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9D65" w14:textId="77777777" w:rsidR="006D1D1B" w:rsidRPr="009328B0" w:rsidRDefault="006D1D1B" w:rsidP="00E448A2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39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E396" w14:textId="77777777" w:rsidR="006D1D1B" w:rsidRPr="009328B0" w:rsidRDefault="006D1D1B" w:rsidP="00E448A2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28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Курс (рік навчання)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DEA9" w14:textId="77777777" w:rsidR="006D1D1B" w:rsidRPr="009328B0" w:rsidRDefault="006D1D1B" w:rsidP="00E448A2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28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Обов’язковий/</w:t>
            </w:r>
          </w:p>
          <w:p w14:paraId="5AA1EC2F" w14:textId="77777777" w:rsidR="006D1D1B" w:rsidRPr="009328B0" w:rsidRDefault="006D1D1B" w:rsidP="00E448A2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28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вибірковий</w:t>
            </w:r>
          </w:p>
        </w:tc>
      </w:tr>
      <w:tr w:rsidR="006D1D1B" w:rsidRPr="008C0D33" w14:paraId="16CCD498" w14:textId="77777777" w:rsidTr="00E448A2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7093" w14:textId="77777777" w:rsidR="006D1D1B" w:rsidRPr="009328B0" w:rsidRDefault="006D1D1B" w:rsidP="00E448A2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9328B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1-й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8F4B" w14:textId="77777777" w:rsidR="006D1D1B" w:rsidRPr="009328B0" w:rsidRDefault="006D1D1B" w:rsidP="00E448A2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9328B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2-й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0C8E" w14:textId="77777777" w:rsidR="006D1D1B" w:rsidRPr="009328B0" w:rsidRDefault="006D1D1B" w:rsidP="00E448A2">
            <w:pPr>
              <w:widowControl w:val="0"/>
              <w:tabs>
                <w:tab w:val="left" w:pos="1080"/>
              </w:tabs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9B66" w14:textId="77777777" w:rsidR="006D1D1B" w:rsidRPr="009328B0" w:rsidRDefault="006D1D1B" w:rsidP="00E448A2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9328B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1-й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5C9E" w14:textId="77777777" w:rsidR="006D1D1B" w:rsidRPr="009328B0" w:rsidRDefault="006D1D1B" w:rsidP="00E448A2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9328B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Обов</w:t>
            </w:r>
            <w:r w:rsidRPr="009328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’</w:t>
            </w:r>
            <w:r w:rsidRPr="009328B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язковий </w:t>
            </w:r>
          </w:p>
        </w:tc>
      </w:tr>
    </w:tbl>
    <w:p w14:paraId="4B0491BA" w14:textId="77777777" w:rsidR="006D1D1B" w:rsidRPr="008C0D33" w:rsidRDefault="006D1D1B" w:rsidP="006D1D1B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957637E" w14:textId="77777777" w:rsidR="006D1D1B" w:rsidRPr="008C0D33" w:rsidRDefault="006D1D1B" w:rsidP="006D1D1B">
      <w:pPr>
        <w:spacing w:line="256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Технічне й програмне забезпечення/обладнання: </w:t>
      </w:r>
      <w:r w:rsidRPr="008C0D33">
        <w:rPr>
          <w:rFonts w:ascii="Times New Roman" w:hAnsi="Times New Roman" w:cs="Times New Roman"/>
          <w:sz w:val="24"/>
          <w:szCs w:val="24"/>
          <w:lang w:val="uk-UA"/>
        </w:rPr>
        <w:t>ноутбук</w:t>
      </w:r>
      <w:r w:rsidRPr="008C0D33">
        <w:rPr>
          <w:rFonts w:ascii="Times New Roman" w:hAnsi="Times New Roman" w:cs="Times New Roman"/>
          <w:sz w:val="24"/>
          <w:szCs w:val="28"/>
          <w:lang w:val="uk-UA"/>
        </w:rPr>
        <w:t>, про</w:t>
      </w:r>
      <w:r>
        <w:rPr>
          <w:rFonts w:ascii="Times New Roman" w:hAnsi="Times New Roman" w:cs="Times New Roman"/>
          <w:sz w:val="24"/>
          <w:szCs w:val="28"/>
          <w:lang w:val="uk-UA"/>
        </w:rPr>
        <w:t>є</w:t>
      </w:r>
      <w:r w:rsidRPr="008C0D33">
        <w:rPr>
          <w:rFonts w:ascii="Times New Roman" w:hAnsi="Times New Roman" w:cs="Times New Roman"/>
          <w:sz w:val="24"/>
          <w:szCs w:val="28"/>
          <w:lang w:val="uk-UA"/>
        </w:rPr>
        <w:t>ктор</w:t>
      </w:r>
    </w:p>
    <w:p w14:paraId="789080DB" w14:textId="77777777" w:rsidR="006D1D1B" w:rsidRPr="008C0D33" w:rsidRDefault="006D1D1B" w:rsidP="006D1D1B">
      <w:pPr>
        <w:spacing w:line="256" w:lineRule="auto"/>
        <w:ind w:left="284"/>
        <w:jc w:val="both"/>
        <w:rPr>
          <w:rFonts w:ascii="Times New Roman" w:hAnsi="Times New Roman" w:cs="Times New Roman"/>
          <w:b/>
          <w:lang w:val="uk-UA"/>
        </w:rPr>
      </w:pPr>
      <w:r w:rsidRPr="008C0D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 </w:t>
      </w:r>
      <w:r w:rsidRPr="0018442A">
        <w:rPr>
          <w:rFonts w:ascii="Times New Roman" w:hAnsi="Times New Roman" w:cs="Times New Roman"/>
          <w:b/>
          <w:sz w:val="28"/>
          <w:szCs w:val="28"/>
          <w:lang w:val="uk-UA"/>
        </w:rPr>
        <w:t>Політика курсу:</w:t>
      </w:r>
      <w:r w:rsidRPr="0018442A">
        <w:rPr>
          <w:rFonts w:ascii="Times New Roman" w:hAnsi="Times New Roman" w:cs="Times New Roman"/>
          <w:b/>
          <w:lang w:val="uk-UA"/>
        </w:rPr>
        <w:t xml:space="preserve"> </w:t>
      </w:r>
      <w:r w:rsidRPr="008C0D33">
        <w:rPr>
          <w:rFonts w:ascii="Times New Roman" w:hAnsi="Times New Roman" w:cs="Times New Roman"/>
          <w:lang w:val="uk-UA"/>
        </w:rPr>
        <w:t xml:space="preserve">відвідування практичних занять (неприпустимість пропусків, запізнень ); правила поведінки на заняттях (активна участь, виконання необхідного мінімуму навчальної роботи, відключення телефонів); підкріплення відповіді на питання семінарського заняття прикладами з наукових доробків вітчизняних і закордонних учених; </w:t>
      </w:r>
    </w:p>
    <w:p w14:paraId="5AAC5894" w14:textId="77777777" w:rsidR="006D1D1B" w:rsidRPr="008C0D33" w:rsidRDefault="006D1D1B" w:rsidP="006D1D1B">
      <w:pPr>
        <w:spacing w:after="200" w:line="276" w:lineRule="auto"/>
        <w:ind w:left="284"/>
        <w:contextualSpacing/>
        <w:jc w:val="both"/>
        <w:rPr>
          <w:rFonts w:ascii="Times New Roman" w:eastAsiaTheme="minorEastAsia" w:hAnsi="Times New Roman" w:cs="Times New Roman"/>
          <w:lang w:val="ru-RU" w:eastAsia="ru-RU"/>
        </w:rPr>
      </w:pPr>
      <w:r w:rsidRPr="008C0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організації освітнього процесу в Херсонському 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державному університеті 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студенти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викладачідіють відповідно до:       Положення про самостійну роботу студентів (</w:t>
      </w:r>
      <w:hyperlink r:id="rId7" w:tgtFrame="_blank" w:history="1">
        <w:r w:rsidRPr="008C0D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8C0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 Положення про організацію освітнього процесу (</w:t>
      </w:r>
      <w:hyperlink r:id="rId8" w:tgtFrame="_blank" w:history="1">
        <w:r w:rsidRPr="008C0D3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8C0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);Положення про 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практик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студентів (</w:t>
      </w:r>
      <w:hyperlink r:id="rId9" w:tgtFrame="_blank" w:history="1">
        <w:r w:rsidRPr="008C0D3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8C0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Положення про 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оцінювання знань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студентів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0" w:tgtFrame="_blank" w:history="1">
        <w:r w:rsidRPr="008C0D3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8C0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 Положення про академічну доброчесність (</w:t>
      </w:r>
      <w:hyperlink r:id="rId11" w:tgtFrame="_blank" w:history="1">
        <w:r w:rsidRPr="008C0D3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http://www.kspu.edu/Information/Academicintegrity.aspx</w:t>
        </w:r>
      </w:hyperlink>
      <w:r w:rsidRPr="008C0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);Положення про кваліфікаційну роботу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(проєкт)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студента (</w:t>
      </w:r>
      <w:hyperlink r:id="rId12" w:tgtFrame="_blank" w:history="1">
        <w:r w:rsidRPr="008C0D3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http://www.kspu.edu/About/Faculty/INaturalScience/MFstud.aspx</w:t>
        </w:r>
      </w:hyperlink>
      <w:r w:rsidRPr="008C0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);Положення про внутрішнє забезпечення якості освіти (http://www.kspu.edu/About/DepartmentAndServices/DMethodics/EduProcess.aspx)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Положення про порядок і умови обрання освітніх компонент/навчальних дисциплін за вибором здобувачами вищої освіти (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http://www.kspu.edu/About/DepartmentAndServices/DMethodics/EduProcess.aspx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</w:p>
    <w:p w14:paraId="20CF0BE5" w14:textId="77777777" w:rsidR="006D1D1B" w:rsidRPr="008C0D33" w:rsidRDefault="006D1D1B" w:rsidP="006D1D1B">
      <w:pPr>
        <w:spacing w:line="256" w:lineRule="auto"/>
        <w:ind w:left="284"/>
        <w:jc w:val="both"/>
        <w:rPr>
          <w:rFonts w:ascii="Times New Roman" w:hAnsi="Times New Roman" w:cs="Times New Roman"/>
          <w:lang w:val="uk-UA"/>
        </w:rPr>
      </w:pPr>
    </w:p>
    <w:p w14:paraId="420819C5" w14:textId="77777777" w:rsidR="006D1D1B" w:rsidRPr="008C0D33" w:rsidRDefault="006D1D1B" w:rsidP="006D1D1B">
      <w:pPr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8. Схема курсу</w:t>
      </w:r>
    </w:p>
    <w:tbl>
      <w:tblPr>
        <w:tblStyle w:val="ab"/>
        <w:tblW w:w="150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4109"/>
        <w:gridCol w:w="1417"/>
        <w:gridCol w:w="1788"/>
        <w:gridCol w:w="2684"/>
        <w:gridCol w:w="1850"/>
      </w:tblGrid>
      <w:tr w:rsidR="006D1D1B" w:rsidRPr="008C0D33" w14:paraId="754A83BF" w14:textId="77777777" w:rsidTr="00E448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82A4" w14:textId="77777777" w:rsidR="006D1D1B" w:rsidRPr="009328B0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B2E2" w14:textId="77777777" w:rsidR="006D1D1B" w:rsidRPr="009328B0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51C2" w14:textId="77777777" w:rsidR="006D1D1B" w:rsidRPr="009328B0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4828" w14:textId="77777777" w:rsidR="006D1D1B" w:rsidRPr="009328B0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07B7" w14:textId="77777777" w:rsidR="006D1D1B" w:rsidRPr="009328B0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C183" w14:textId="77777777" w:rsidR="006D1D1B" w:rsidRPr="009328B0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6D1D1B" w:rsidRPr="00F23A38" w14:paraId="7C174791" w14:textId="77777777" w:rsidTr="00E448A2">
        <w:tc>
          <w:tcPr>
            <w:tcW w:w="15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2954" w14:textId="77777777" w:rsidR="006D1D1B" w:rsidRPr="008C0D33" w:rsidRDefault="006D1D1B" w:rsidP="00E448A2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Студент та його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оточення</w:t>
            </w:r>
          </w:p>
        </w:tc>
      </w:tr>
      <w:tr w:rsidR="006D1D1B" w:rsidRPr="008C0D33" w14:paraId="05C77A06" w14:textId="77777777" w:rsidTr="00E448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6D87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14:paraId="3173A498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14:paraId="3C7E18CF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14:paraId="4C8AA2E0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  <w:p w14:paraId="7D9757DE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E074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Сімейне коло студента</w:t>
            </w:r>
          </w:p>
          <w:p w14:paraId="19397EE9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14:paraId="4DC67009" w14:textId="77777777" w:rsidR="006D1D1B" w:rsidRPr="008C0D33" w:rsidRDefault="006D1D1B" w:rsidP="00E448A2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14:paraId="50C4D65F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14:paraId="2A60D0D5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тексту”</w:t>
            </w:r>
            <w:r w:rsidRPr="008C0D33">
              <w:rPr>
                <w:rFonts w:ascii="Times New Roman" w:hAnsi="Times New Roman" w:cs="Times New Roman"/>
                <w:color w:val="000000"/>
              </w:rPr>
              <w:t>Let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me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introduce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myself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14:paraId="5F383872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 (</w:t>
            </w:r>
            <w:r w:rsidRPr="008C0D33">
              <w:rPr>
                <w:rFonts w:ascii="Times New Roman" w:hAnsi="Times New Roman" w:cs="Times New Roman"/>
                <w:color w:val="000000"/>
              </w:rPr>
              <w:t>to be, to have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>.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General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questions</w:t>
            </w:r>
          </w:p>
          <w:p w14:paraId="0ADA48AE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14:paraId="7322F7D3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14:paraId="1F8A57D5" w14:textId="77777777" w:rsidR="006D1D1B" w:rsidRPr="008C0D33" w:rsidRDefault="006D1D1B" w:rsidP="00E448A2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Сім’я</w:t>
            </w:r>
          </w:p>
          <w:p w14:paraId="19585BBA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9DC6" w14:textId="77777777" w:rsidR="006D1D1B" w:rsidRPr="008C0D33" w:rsidRDefault="006D1D1B" w:rsidP="00E448A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14:paraId="04889F68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858109B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581CA26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F34E45A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B2934A6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6D5A9FC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DE6EEAE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F5F63A6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97EBA5C" w14:textId="77777777" w:rsidR="006D1D1B" w:rsidRPr="008C0D33" w:rsidRDefault="006D1D1B" w:rsidP="00E448A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14:paraId="3DC03A35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D47B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1,11,16</w:t>
            </w:r>
          </w:p>
          <w:p w14:paraId="33352244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8704B4B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70545C1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051B7DC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A0735FC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1AECDD3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A1B0A37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A63D5D7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30F8E98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16</w:t>
            </w:r>
          </w:p>
          <w:p w14:paraId="46DE2FDD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1889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0DBD2527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2C46F36E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38F58785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14:paraId="3E5CDAE0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89E3" w14:textId="77777777" w:rsidR="006D1D1B" w:rsidRPr="008C0D33" w:rsidRDefault="006D1D1B" w:rsidP="00E448A2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6D1D1B" w:rsidRPr="008C0D33" w14:paraId="1ECD8463" w14:textId="77777777" w:rsidTr="00E448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E044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14:paraId="46C8715C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2B1BC67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14:paraId="47957710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6AC4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Рідне село або місто проживання</w:t>
            </w:r>
          </w:p>
          <w:p w14:paraId="06DDC5C3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14:paraId="04F8742E" w14:textId="77777777" w:rsidR="006D1D1B" w:rsidRPr="008C0D33" w:rsidRDefault="006D1D1B" w:rsidP="00E448A2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14:paraId="4A8DADE0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14:paraId="385447D0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>”Kherson”</w:t>
            </w:r>
          </w:p>
          <w:p w14:paraId="1453BD73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 (</w:t>
            </w:r>
            <w:r w:rsidRPr="008C0D33">
              <w:rPr>
                <w:rFonts w:ascii="Times New Roman" w:hAnsi="Times New Roman" w:cs="Times New Roman"/>
                <w:color w:val="000000"/>
              </w:rPr>
              <w:t>to be going to, to be about to do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Special questions</w:t>
            </w:r>
          </w:p>
          <w:p w14:paraId="6B9791CF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14:paraId="30C19269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14:paraId="0D1A8251" w14:textId="77777777" w:rsidR="006D1D1B" w:rsidRPr="008C0D33" w:rsidRDefault="006D1D1B" w:rsidP="00E448A2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Моє місто</w:t>
            </w:r>
          </w:p>
          <w:p w14:paraId="4D060B6E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6907" w14:textId="77777777" w:rsidR="006D1D1B" w:rsidRPr="008C0D33" w:rsidRDefault="006D1D1B" w:rsidP="00E448A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14:paraId="77572B39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14:paraId="6622294F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14:paraId="4797A26D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14:paraId="1F3F0A90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14:paraId="5084FD6B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14:paraId="18FADA2D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14:paraId="6A909DD4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14:paraId="4903B1AC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14:paraId="2DC3DD4A" w14:textId="77777777" w:rsidR="006D1D1B" w:rsidRPr="008C0D33" w:rsidRDefault="006D1D1B" w:rsidP="00E448A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14:paraId="4E0D3680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A570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  <w:p w14:paraId="0A07AAD5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A4">
              <w:rPr>
                <w:rFonts w:ascii="Times New Roman" w:hAnsi="Times New Roman" w:cs="Times New Roman"/>
                <w:lang w:val="uk-UA"/>
              </w:rPr>
              <w:t>1,4, 5,6, 10, 11</w:t>
            </w:r>
          </w:p>
          <w:p w14:paraId="63316BA4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FB709B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1BD814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3D5526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F8837F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D9802C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16D415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D0AA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279BFBF3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261D6C3A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51CDA378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14:paraId="5905077C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1888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  <w:p w14:paraId="78A2F63D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1D1B" w:rsidRPr="008C0D33" w14:paraId="7E3D5EA9" w14:textId="77777777" w:rsidTr="00E448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981D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14:paraId="74447BAE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0249B8AD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14:paraId="613E7F11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8E30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Друзі та спільні інтереси.  Навчання в університеті.</w:t>
            </w:r>
          </w:p>
          <w:p w14:paraId="78649E34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14:paraId="471617C4" w14:textId="77777777" w:rsidR="006D1D1B" w:rsidRPr="008C0D33" w:rsidRDefault="006D1D1B" w:rsidP="00E448A2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14:paraId="359AA32E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14:paraId="0872E18C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3. Читання та переклад тексту”</w:t>
            </w:r>
            <w:r w:rsidRPr="008C0D33">
              <w:rPr>
                <w:rFonts w:ascii="Times New Roman" w:hAnsi="Times New Roman" w:cs="Times New Roman"/>
                <w:color w:val="000000"/>
              </w:rPr>
              <w:t>Kherson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State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University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14:paraId="3A43766D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(Simple tenses) Alternative questions</w:t>
            </w:r>
          </w:p>
          <w:p w14:paraId="492300C6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14:paraId="5EE18937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14:paraId="0D59E24B" w14:textId="77777777" w:rsidR="006D1D1B" w:rsidRPr="008C0D33" w:rsidRDefault="006D1D1B" w:rsidP="00E448A2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Мій університет</w:t>
            </w:r>
          </w:p>
          <w:p w14:paraId="4C4B0C85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29C6" w14:textId="77777777" w:rsidR="006D1D1B" w:rsidRPr="008C0D33" w:rsidRDefault="006D1D1B" w:rsidP="00E448A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14:paraId="174B7A82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14:paraId="45A77E28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14:paraId="459F8F76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14:paraId="154F6DEC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14:paraId="2338B839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14:paraId="5200331B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14:paraId="6CB568D3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14:paraId="06835493" w14:textId="77777777" w:rsidR="006D1D1B" w:rsidRPr="008C0D33" w:rsidRDefault="006D1D1B" w:rsidP="00E448A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14:paraId="775050DC" w14:textId="77777777" w:rsidR="006D1D1B" w:rsidRPr="008C0D33" w:rsidRDefault="006D1D1B" w:rsidP="00E448A2">
            <w:pPr>
              <w:spacing w:line="256" w:lineRule="auto"/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F05F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11,16,18</w:t>
            </w:r>
          </w:p>
          <w:p w14:paraId="73244E71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E22E66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1AE7E1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3E8101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E7A3CF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8408A0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4BC675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09324C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6581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переказ тексту англійською </w:t>
            </w: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мовою. Зробити граматичні вправи.</w:t>
            </w:r>
          </w:p>
          <w:p w14:paraId="7AD1BBCF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5B1EEC02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4C50F3A6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14:paraId="58A008DC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CCC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6D1D1B" w:rsidRPr="008C0D33" w14:paraId="6AC40604" w14:textId="77777777" w:rsidTr="00E448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6E36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14:paraId="3541C7FD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37A1FB7E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14:paraId="5C39EEA8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93B9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Риси характеру людини.</w:t>
            </w:r>
          </w:p>
          <w:p w14:paraId="6081013D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14:paraId="5019639E" w14:textId="77777777" w:rsidR="006D1D1B" w:rsidRPr="008C0D33" w:rsidRDefault="006D1D1B" w:rsidP="00E448A2">
            <w:pPr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14:paraId="790F71CC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14:paraId="608D914C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”Appearance”, “My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Hobby”</w:t>
            </w:r>
          </w:p>
          <w:p w14:paraId="320C09EB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>. Finite forms of the verb:(Simple tenses) Tag questions</w:t>
            </w:r>
          </w:p>
          <w:p w14:paraId="12E55923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14:paraId="03994240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14:paraId="298F3D03" w14:textId="77777777" w:rsidR="006D1D1B" w:rsidRPr="008C0D33" w:rsidRDefault="006D1D1B" w:rsidP="00E448A2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Характер людини</w:t>
            </w:r>
          </w:p>
          <w:p w14:paraId="7724528F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3A2D" w14:textId="77777777" w:rsidR="006D1D1B" w:rsidRPr="008C0D33" w:rsidRDefault="006D1D1B" w:rsidP="00E448A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14:paraId="1D449E80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C815948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94B159E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0892EFC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9DC3231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F7E67EE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F65DF1D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22D4A95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E92F11A" w14:textId="77777777" w:rsidR="006D1D1B" w:rsidRPr="008C0D33" w:rsidRDefault="006D1D1B" w:rsidP="00E448A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14:paraId="0638240E" w14:textId="77777777" w:rsidR="006D1D1B" w:rsidRPr="008C0D33" w:rsidRDefault="006D1D1B" w:rsidP="00E448A2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DAA5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14:paraId="518FB033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678094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BC5E64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7E1E1B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55F4B5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99AA2F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228C3E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DEB8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0BEF1B87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6EFFC5FC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655B3A5F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14:paraId="77DB4904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1DFB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6D1D1B" w:rsidRPr="008C0D33" w14:paraId="5FF33A50" w14:textId="77777777" w:rsidTr="00E448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AD81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14:paraId="763816D6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60D0FC03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14:paraId="4C60EB10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94D6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Переваги Болонського процесу в Україні</w:t>
            </w:r>
          </w:p>
          <w:p w14:paraId="0C28AF49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14:paraId="0FD93952" w14:textId="77777777" w:rsidR="006D1D1B" w:rsidRPr="008C0D33" w:rsidRDefault="006D1D1B" w:rsidP="00E448A2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14:paraId="1B78C24D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14:paraId="02C2D0B4" w14:textId="77777777" w:rsidR="006D1D1B" w:rsidRPr="008C0D33" w:rsidRDefault="006D1D1B" w:rsidP="00E448A2">
            <w:pPr>
              <w:shd w:val="clear" w:color="auto" w:fill="FFFFFF"/>
              <w:spacing w:line="256" w:lineRule="auto"/>
              <w:ind w:left="284"/>
              <w:rPr>
                <w:sz w:val="20"/>
                <w:szCs w:val="2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3. Читання та переклад тексту” </w:t>
            </w:r>
            <w:r w:rsidRPr="008C0D3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Bologna process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14:paraId="06CD3CDF" w14:textId="77777777" w:rsidR="006D1D1B" w:rsidRPr="008C0D33" w:rsidRDefault="006D1D1B" w:rsidP="00E448A2">
            <w:pPr>
              <w:shd w:val="clear" w:color="auto" w:fill="FFFFFF"/>
              <w:spacing w:line="256" w:lineRule="auto"/>
              <w:ind w:left="284"/>
              <w:rPr>
                <w:sz w:val="20"/>
                <w:szCs w:val="2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4. Граматичні вправи. </w:t>
            </w:r>
            <w:r w:rsidRPr="008C0D33">
              <w:rPr>
                <w:rFonts w:ascii="Times New Roman" w:hAnsi="Times New Roman" w:cs="Times New Roman"/>
                <w:color w:val="000000"/>
              </w:rPr>
              <w:t>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</w:rPr>
              <w:t>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gramStart"/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>Negative</w:t>
            </w:r>
            <w:proofErr w:type="gram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questions. The Article</w:t>
            </w:r>
          </w:p>
          <w:p w14:paraId="0AA4E254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14:paraId="728B542B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14:paraId="6628F83F" w14:textId="77777777" w:rsidR="006D1D1B" w:rsidRPr="008C0D33" w:rsidRDefault="006D1D1B" w:rsidP="00E448A2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Болонський процес</w:t>
            </w:r>
          </w:p>
          <w:p w14:paraId="4CC88125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56BC" w14:textId="77777777" w:rsidR="006D1D1B" w:rsidRPr="008C0D33" w:rsidRDefault="006D1D1B" w:rsidP="00E448A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14:paraId="3E7F5286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58DAB8F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6FB4E5D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1FA0F37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1268B1F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EB3EB72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75C3D52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8A94283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0697F9E" w14:textId="77777777" w:rsidR="006D1D1B" w:rsidRPr="008C0D33" w:rsidRDefault="006D1D1B" w:rsidP="00E448A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14:paraId="7A51BD0B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375F" w14:textId="77777777" w:rsidR="006D1D1B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14:paraId="7E2F1265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E1B98E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986901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014546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CB5636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B72FE8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B5AC67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AC14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0C0D721B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7ADF2C94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5EBE2180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14:paraId="3F180F88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9AB1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6D1D1B" w:rsidRPr="008C0D33" w14:paraId="71CDC335" w14:textId="77777777" w:rsidTr="00E448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E9E1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14:paraId="50E915E8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8FA55D4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14:paraId="56BB52BF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5415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Тема 1: Я – студент … факультету</w:t>
            </w:r>
          </w:p>
          <w:p w14:paraId="36409CA5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14:paraId="67C638E3" w14:textId="77777777" w:rsidR="006D1D1B" w:rsidRPr="008C0D33" w:rsidRDefault="006D1D1B" w:rsidP="00E448A2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14:paraId="3A81393A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14:paraId="0A7D3AF8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3. Читання та переклад 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“My faculty”</w:t>
            </w:r>
          </w:p>
          <w:p w14:paraId="014BE7DB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>.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</w:rPr>
              <w:t>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proofErr w:type="gramStart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>.Prepositions</w:t>
            </w:r>
            <w:proofErr w:type="gramEnd"/>
          </w:p>
          <w:p w14:paraId="580A7308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</w:t>
            </w:r>
            <w:r w:rsidRPr="008C0D33">
              <w:rPr>
                <w:rFonts w:ascii="Times New Roman" w:eastAsia="Times New Roman" w:hAnsi="Times New Roman" w:cs="Times New Roman"/>
              </w:rPr>
              <w:t xml:space="preserve"> 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>омашнє завдання</w:t>
            </w:r>
          </w:p>
          <w:p w14:paraId="23EBD5C6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14:paraId="2974C008" w14:textId="77777777" w:rsidR="006D1D1B" w:rsidRPr="008C0D33" w:rsidRDefault="006D1D1B" w:rsidP="00E448A2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Мій факультет</w:t>
            </w:r>
          </w:p>
          <w:p w14:paraId="7EF7C819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5515" w14:textId="77777777" w:rsidR="006D1D1B" w:rsidRPr="008C0D33" w:rsidRDefault="006D1D1B" w:rsidP="00E448A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14:paraId="4100AC9E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1EB06C3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06F3DC2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6A109EE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B06A9C1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9AB3716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86D4F70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48D4CAF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BC3BCFA" w14:textId="77777777" w:rsidR="006D1D1B" w:rsidRPr="008C0D33" w:rsidRDefault="006D1D1B" w:rsidP="00E448A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14:paraId="2F358FC6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750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11,16,</w:t>
            </w:r>
          </w:p>
          <w:p w14:paraId="135D2D60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78A27006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B08035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3325A1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376A0E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EC6963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93CDAF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46A0CB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6D13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переказ </w:t>
            </w: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тексту англійською мовою. Зробити граматичні вправи.</w:t>
            </w:r>
          </w:p>
          <w:p w14:paraId="4CCC703B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59FA6AB6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76DCBBCE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14:paraId="0D1DB910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4B97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6D1D1B" w:rsidRPr="008C0D33" w14:paraId="75D81406" w14:textId="77777777" w:rsidTr="00E448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C2E8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14:paraId="4D304BD2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50D995C6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4 годин (аудиторної роботи)</w:t>
            </w:r>
          </w:p>
          <w:p w14:paraId="4653A8A4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8202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Молодіжні організації. Студентські свята.</w:t>
            </w:r>
          </w:p>
          <w:p w14:paraId="5A7D45D1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14:paraId="12EC3A85" w14:textId="77777777" w:rsidR="006D1D1B" w:rsidRPr="008C0D33" w:rsidRDefault="006D1D1B" w:rsidP="00E448A2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14:paraId="0B8DC0C2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14:paraId="58288E0B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>”Student`s organizations”</w:t>
            </w:r>
          </w:p>
          <w:p w14:paraId="26DE2559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</w:rPr>
              <w:t>Perfect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Numerals</w:t>
            </w:r>
          </w:p>
          <w:p w14:paraId="334B89A5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14:paraId="73EC4F43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(4 години аудиторної роботи)</w:t>
            </w:r>
          </w:p>
          <w:p w14:paraId="4BA9B2C1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14:paraId="483B61DE" w14:textId="77777777" w:rsidR="006D1D1B" w:rsidRPr="008C0D33" w:rsidRDefault="006D1D1B" w:rsidP="00E448A2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Молодіжні організації в США</w:t>
            </w:r>
          </w:p>
          <w:p w14:paraId="29264DA1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D402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14:paraId="78DE253E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D47B787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358A78F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B20F9FB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B22F4A3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71004FC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C9BDD17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27D6EE8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11492EC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14:paraId="7D553D00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1DF6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1,4, 5,6, 10, </w:t>
            </w:r>
          </w:p>
          <w:p w14:paraId="3414550A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0F1EFA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241517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49FD02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7BED8D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54FA10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0A085C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955F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774269B3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49DDF289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62AE4B02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14:paraId="53807261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C73D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</w:tbl>
    <w:p w14:paraId="7D85121B" w14:textId="77777777" w:rsidR="006D1D1B" w:rsidRPr="008C0D33" w:rsidRDefault="006D1D1B" w:rsidP="006D1D1B">
      <w:pPr>
        <w:tabs>
          <w:tab w:val="left" w:pos="5130"/>
        </w:tabs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Модуль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>. Велика Британія. Сполучені Штати Америки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Україна</w:t>
      </w:r>
    </w:p>
    <w:tbl>
      <w:tblPr>
        <w:tblStyle w:val="ab"/>
        <w:tblW w:w="150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4109"/>
        <w:gridCol w:w="1417"/>
        <w:gridCol w:w="1788"/>
        <w:gridCol w:w="2684"/>
        <w:gridCol w:w="1850"/>
      </w:tblGrid>
      <w:tr w:rsidR="006D1D1B" w:rsidRPr="008C0D33" w14:paraId="6B52AF99" w14:textId="77777777" w:rsidTr="00E448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842D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14:paraId="2F1FA19E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14:paraId="6B87FA32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14:paraId="5A963B29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  <w:p w14:paraId="50687C6B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FD9F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Географічне розташування Великобританії.</w:t>
            </w:r>
          </w:p>
          <w:p w14:paraId="0A03940F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14:paraId="4653A804" w14:textId="77777777" w:rsidR="006D1D1B" w:rsidRPr="008C0D33" w:rsidRDefault="006D1D1B" w:rsidP="00E448A2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14:paraId="12616D82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14:paraId="3EB2D5B7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“The UK and the USA”</w:t>
            </w:r>
          </w:p>
          <w:p w14:paraId="6DBD9DE0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</w:rPr>
              <w:t>Perfect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14:paraId="1E5E96C2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14:paraId="2DCA5809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14:paraId="46A016A7" w14:textId="77777777" w:rsidR="006D1D1B" w:rsidRPr="008C0D33" w:rsidRDefault="006D1D1B" w:rsidP="00E448A2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Великобританія</w:t>
            </w:r>
          </w:p>
          <w:p w14:paraId="0691E627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25B6" w14:textId="77777777" w:rsidR="006D1D1B" w:rsidRPr="008C0D33" w:rsidRDefault="006D1D1B" w:rsidP="00E448A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14:paraId="2CAE6BCB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A6A18D2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3471479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8E913D1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0A9F2B3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2D0723A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1BAF38F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C1EA2A5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E526AC9" w14:textId="77777777" w:rsidR="006D1D1B" w:rsidRPr="008C0D33" w:rsidRDefault="006D1D1B" w:rsidP="00E448A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14:paraId="2AD76881" w14:textId="77777777" w:rsidR="006D1D1B" w:rsidRPr="008C0D33" w:rsidRDefault="006D1D1B" w:rsidP="00E448A2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DB48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14:paraId="7B791864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FA9C037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E4002FA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8BF1A8B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66A2BA6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2196163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2B9E3E3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0685BE5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E9A57A0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7</w:t>
            </w:r>
          </w:p>
          <w:p w14:paraId="322083A5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27C9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246E1181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2DA24048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4488C965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14:paraId="4EA30D38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FBE7" w14:textId="77777777" w:rsidR="006D1D1B" w:rsidRPr="008C0D33" w:rsidRDefault="006D1D1B" w:rsidP="00E448A2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6D1D1B" w:rsidRPr="008C0D33" w14:paraId="486F92ED" w14:textId="77777777" w:rsidTr="00E448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62E3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14:paraId="2809844B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0250552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14:paraId="7749C69E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A590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Освіта в Великобританії і США</w:t>
            </w:r>
          </w:p>
          <w:p w14:paraId="44BD836B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14:paraId="35676E3F" w14:textId="77777777" w:rsidR="006D1D1B" w:rsidRPr="008C0D33" w:rsidRDefault="006D1D1B" w:rsidP="00E448A2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14:paraId="5BFD4093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14:paraId="1DA33181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 “</w:t>
            </w:r>
            <w:r w:rsidRPr="008C0D33">
              <w:rPr>
                <w:rFonts w:ascii="Times New Roman" w:hAnsi="Times New Roman" w:cs="Times New Roman"/>
                <w:color w:val="000000"/>
              </w:rPr>
              <w:t>Educational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system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in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United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Kingdom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and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USA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14:paraId="18AEDD22" w14:textId="77777777" w:rsidR="006D1D1B" w:rsidRPr="009328B0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</w:rPr>
              <w:t>Perfect-Progressive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>. Adverbs</w:t>
            </w:r>
          </w:p>
          <w:p w14:paraId="07662ED5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14:paraId="761F4DCF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14:paraId="29F8F364" w14:textId="77777777" w:rsidR="006D1D1B" w:rsidRPr="008C0D33" w:rsidRDefault="006D1D1B" w:rsidP="00E448A2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Сполучені Штати Америки</w:t>
            </w:r>
          </w:p>
          <w:p w14:paraId="4E9DFA1A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88D2" w14:textId="77777777" w:rsidR="006D1D1B" w:rsidRPr="008C0D33" w:rsidRDefault="006D1D1B" w:rsidP="00E448A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14:paraId="4CDD9DCE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14:paraId="6CFBC68B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14:paraId="11FCB31E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14:paraId="267039AD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14:paraId="3A616908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14:paraId="460720D0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14:paraId="1A829B4A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14:paraId="1F8C238D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14:paraId="5E3C9E81" w14:textId="77777777" w:rsidR="006D1D1B" w:rsidRPr="008C0D33" w:rsidRDefault="006D1D1B" w:rsidP="00E448A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14:paraId="5699A33D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35F9" w14:textId="77777777" w:rsidR="006D1D1B" w:rsidRPr="00586DA4" w:rsidRDefault="006D1D1B" w:rsidP="00E448A2">
            <w:pPr>
              <w:ind w:left="284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C0D33">
              <w:rPr>
                <w:rFonts w:ascii="Times New Roman" w:hAnsi="Times New Roman" w:cs="Times New Roman"/>
                <w:lang w:val="uk-UA"/>
              </w:rPr>
              <w:t>20</w:t>
            </w:r>
          </w:p>
          <w:p w14:paraId="3EDB70FE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8A8A75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EE573C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95837E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E26BC9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4DF754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162E46" w14:textId="77777777" w:rsidR="006D1D1B" w:rsidRPr="008C0D33" w:rsidRDefault="006D1D1B" w:rsidP="00E448A2">
            <w:pPr>
              <w:spacing w:line="25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2EB0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58DDE822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541F4428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4E868A46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14:paraId="1A736DCF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5186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66C6BC7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6D1D1B" w:rsidRPr="008C0D33" w14:paraId="60C1EE84" w14:textId="77777777" w:rsidTr="00E448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5B92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14:paraId="5419E932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0114186E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14:paraId="7AF9F1B3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53A4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Дослідження американського континенту. Політична система країни та    економічний розвиток США</w:t>
            </w:r>
          </w:p>
          <w:p w14:paraId="4427AA72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14:paraId="40C2B885" w14:textId="77777777" w:rsidR="006D1D1B" w:rsidRPr="008C0D33" w:rsidRDefault="006D1D1B" w:rsidP="00E448A2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14:paraId="092DAFBF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14:paraId="38BBD54E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тексту”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United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States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America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”. </w:t>
            </w:r>
          </w:p>
          <w:p w14:paraId="18F2DD8A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8C0D33">
              <w:rPr>
                <w:rFonts w:ascii="Times New Roman" w:hAnsi="Times New Roman" w:cs="Times New Roman"/>
                <w:color w:val="000000"/>
              </w:rPr>
              <w:t>Perfect-Progressive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>. Conjunctions</w:t>
            </w:r>
          </w:p>
          <w:p w14:paraId="3829C68F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14:paraId="35B3241B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14:paraId="347CF694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14:paraId="390C4C48" w14:textId="77777777" w:rsidR="006D1D1B" w:rsidRPr="008C0D33" w:rsidRDefault="006D1D1B" w:rsidP="00E448A2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Конгрес США</w:t>
            </w:r>
          </w:p>
          <w:p w14:paraId="27D728B2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F388" w14:textId="77777777" w:rsidR="006D1D1B" w:rsidRPr="008C0D33" w:rsidRDefault="006D1D1B" w:rsidP="00E448A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14:paraId="4ACB6B18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14:paraId="78D84484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14:paraId="1BC98320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14:paraId="1CB8302E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14:paraId="611D081C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14:paraId="31CD0B3D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14:paraId="223500AC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14:paraId="66679455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14:paraId="2EB27685" w14:textId="77777777" w:rsidR="006D1D1B" w:rsidRPr="008C0D33" w:rsidRDefault="006D1D1B" w:rsidP="00E448A2">
            <w:pPr>
              <w:spacing w:line="256" w:lineRule="auto"/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868A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7,16</w:t>
            </w:r>
          </w:p>
          <w:p w14:paraId="442B14C7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8</w:t>
            </w:r>
          </w:p>
          <w:p w14:paraId="43C8FC6C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8884D1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5C07A3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9DDD85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4800F8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5A1923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8334E6" w14:textId="77777777" w:rsidR="006D1D1B" w:rsidRPr="008C0D33" w:rsidRDefault="006D1D1B" w:rsidP="00E448A2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7,16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2596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4F5BB0A7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0B94C340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651313CA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14:paraId="27EB064C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6A3F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6D1D1B" w:rsidRPr="008C0D33" w14:paraId="27F61C76" w14:textId="77777777" w:rsidTr="00E448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3312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14:paraId="08FBE959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4333AA76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14:paraId="301F5460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A2BE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Традиції та свята англомовних країн</w:t>
            </w:r>
          </w:p>
          <w:p w14:paraId="101431E3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14:paraId="71CA834A" w14:textId="77777777" w:rsidR="006D1D1B" w:rsidRPr="008C0D33" w:rsidRDefault="006D1D1B" w:rsidP="00E448A2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14:paraId="011BA612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14:paraId="1CBEC181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“Holidays”</w:t>
            </w:r>
          </w:p>
          <w:p w14:paraId="5D1237D9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>. Affirmative and interrogative questions</w:t>
            </w:r>
          </w:p>
          <w:p w14:paraId="1EF557D6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14:paraId="4537805D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14:paraId="7D443E88" w14:textId="77777777" w:rsidR="006D1D1B" w:rsidRPr="008C0D33" w:rsidRDefault="006D1D1B" w:rsidP="00E448A2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Улюблені свята</w:t>
            </w:r>
          </w:p>
          <w:p w14:paraId="3E1FE3F0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3D4" w14:textId="77777777" w:rsidR="006D1D1B" w:rsidRPr="008C0D33" w:rsidRDefault="006D1D1B" w:rsidP="00E448A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14:paraId="68CF0D74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A441B7E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1DF9062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8B2D0C1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EFF24B9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D30B848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11A6B49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D92B426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015ED78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14:paraId="1444025E" w14:textId="77777777" w:rsidR="006D1D1B" w:rsidRPr="008C0D33" w:rsidRDefault="006D1D1B" w:rsidP="00E448A2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87AC" w14:textId="77777777" w:rsidR="006D1D1B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1,4, 5,6, 10, 11</w:t>
            </w:r>
          </w:p>
          <w:p w14:paraId="0B309BD1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D65B98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84B8AC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AD9241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D06D14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F56B36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1EEA61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7D82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306597DA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447F65CE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667160FB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14:paraId="26A27286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4364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6D1D1B" w:rsidRPr="008C0D33" w14:paraId="40D77012" w14:textId="77777777" w:rsidTr="00E448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9922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14:paraId="70358504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503CD839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14:paraId="493FE098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F18C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Географічне розташування та політична система України. Київ.</w:t>
            </w:r>
          </w:p>
          <w:p w14:paraId="0A1A68E5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14:paraId="3236D549" w14:textId="77777777" w:rsidR="006D1D1B" w:rsidRPr="008C0D33" w:rsidRDefault="006D1D1B" w:rsidP="00E448A2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14:paraId="7CA11EEB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14:paraId="4C2C0F90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>”Ukraine.Kyiv”</w:t>
            </w:r>
          </w:p>
          <w:p w14:paraId="515DDA42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>. Simple sentences.</w:t>
            </w:r>
          </w:p>
          <w:p w14:paraId="188AF2BE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14:paraId="258F118E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14:paraId="7CA146B4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14:paraId="52226A97" w14:textId="77777777" w:rsidR="006D1D1B" w:rsidRPr="008C0D33" w:rsidRDefault="006D1D1B" w:rsidP="00E448A2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Україна. Київ</w:t>
            </w:r>
          </w:p>
          <w:p w14:paraId="0D5FFECC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86B7" w14:textId="77777777" w:rsidR="006D1D1B" w:rsidRPr="008C0D33" w:rsidRDefault="006D1D1B" w:rsidP="00E448A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14:paraId="4642F392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18700C2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334C85B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AF6EF2D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E4259F5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281D6DC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A1C7B01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1A7C155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BB0D043" w14:textId="77777777" w:rsidR="006D1D1B" w:rsidRPr="008C0D33" w:rsidRDefault="006D1D1B" w:rsidP="00E448A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14:paraId="49329A3E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18C3" w14:textId="77777777" w:rsidR="006D1D1B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14:paraId="7646BB51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8D0166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7B59FB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37C74E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E5BC00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6A1C79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D32AF2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4959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0CC1C775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010D8B1B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7F9E35BD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14:paraId="738096EF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3D32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6D1D1B" w:rsidRPr="008C0D33" w14:paraId="28ABB84F" w14:textId="77777777" w:rsidTr="00E448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3244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14:paraId="43DC185F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6D9FBACB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14:paraId="23CDE620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0E27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Інтеграція України до Європейського Союзу</w:t>
            </w:r>
          </w:p>
          <w:p w14:paraId="42E5AE4F" w14:textId="77777777" w:rsidR="006D1D1B" w:rsidRPr="008C0D33" w:rsidRDefault="006D1D1B" w:rsidP="00E448A2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14:paraId="005CD2C3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14:paraId="040E2FF3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14:paraId="2F523E18" w14:textId="77777777" w:rsidR="006D1D1B" w:rsidRPr="00E75DC7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9257F0">
              <w:rPr>
                <w:rFonts w:ascii="Times New Roman" w:hAnsi="Times New Roman" w:cs="Times New Roman"/>
                <w:color w:val="000000"/>
              </w:rPr>
              <w:t>Word</w:t>
            </w:r>
            <w:r w:rsidRPr="009257F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257F0">
              <w:rPr>
                <w:rFonts w:ascii="Times New Roman" w:hAnsi="Times New Roman" w:cs="Times New Roman"/>
                <w:color w:val="000000"/>
              </w:rPr>
              <w:t>combination</w:t>
            </w:r>
            <w:r w:rsidRPr="009257F0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</w:p>
          <w:p w14:paraId="0124E524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14:paraId="7F774F22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14:paraId="1F23C4A0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14:paraId="3A3AFFB9" w14:textId="77777777" w:rsidR="006D1D1B" w:rsidRPr="008C0D33" w:rsidRDefault="006D1D1B" w:rsidP="00E448A2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Європейський Союз</w:t>
            </w:r>
          </w:p>
          <w:p w14:paraId="04712EA2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A8D7" w14:textId="77777777" w:rsidR="006D1D1B" w:rsidRPr="008C0D33" w:rsidRDefault="006D1D1B" w:rsidP="00E448A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14:paraId="5157E51F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3FDA5C3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4CCF8F7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677EE60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200C021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1D77102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11703FD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B00C578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7A46E27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14:paraId="6A2294AC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87C4" w14:textId="77777777" w:rsidR="006D1D1B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14:paraId="019B38A8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D93F53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5F3922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1F9475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8F34CF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E996AE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4674DD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3275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3CE262D5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53F66549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2E988E8B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14:paraId="2DA128FD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381F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6D1D1B" w:rsidRPr="008C0D33" w14:paraId="006EF5C7" w14:textId="77777777" w:rsidTr="00E448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745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14:paraId="15E8A13A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6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87DFBC6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14:paraId="34309C45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C587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 w:rsidRPr="008C0D33">
              <w:rPr>
                <w:lang w:val="uk-UA"/>
              </w:rPr>
              <w:t>Херсон. Історія та сучасність</w:t>
            </w:r>
          </w:p>
          <w:p w14:paraId="2191AA4E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14:paraId="6C3F3924" w14:textId="77777777" w:rsidR="006D1D1B" w:rsidRPr="008C0D33" w:rsidRDefault="006D1D1B" w:rsidP="00E448A2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14:paraId="50800CDE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14:paraId="5B7A84FA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14:paraId="064C4CFB" w14:textId="77777777" w:rsidR="006D1D1B" w:rsidRPr="00BE61DF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E75DC7">
              <w:rPr>
                <w:rFonts w:ascii="Times New Roman" w:hAnsi="Times New Roman" w:cs="Times New Roman"/>
                <w:color w:val="000000"/>
              </w:rPr>
              <w:t>Word</w:t>
            </w:r>
            <w:r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75DC7">
              <w:rPr>
                <w:rFonts w:ascii="Times New Roman" w:hAnsi="Times New Roman" w:cs="Times New Roman"/>
                <w:color w:val="000000"/>
              </w:rPr>
              <w:t>combination</w:t>
            </w:r>
            <w:r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E75DC7">
              <w:rPr>
                <w:rFonts w:ascii="Times New Roman" w:hAnsi="Times New Roman" w:cs="Times New Roman"/>
                <w:color w:val="000000"/>
              </w:rPr>
              <w:t>Sentence.</w:t>
            </w:r>
          </w:p>
          <w:p w14:paraId="3831EAB6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14:paraId="6E06246D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(4 години аудиторної роботи)</w:t>
            </w:r>
          </w:p>
          <w:p w14:paraId="7CB06168" w14:textId="77777777" w:rsidR="006D1D1B" w:rsidRPr="008C0D33" w:rsidRDefault="006D1D1B" w:rsidP="00E448A2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Характер людини</w:t>
            </w:r>
          </w:p>
          <w:p w14:paraId="1595BDB5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8406" w14:textId="77777777" w:rsidR="006D1D1B" w:rsidRPr="008C0D33" w:rsidRDefault="006D1D1B" w:rsidP="00E448A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14:paraId="6524A7A7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A40AAD4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DE655D7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877F63D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D2E79E6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B072A38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CEB92FE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472DC6F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57F7714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14:paraId="0607EB33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A817" w14:textId="77777777" w:rsidR="006D1D1B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1,4, 5,6, 10, 11</w:t>
            </w:r>
          </w:p>
          <w:p w14:paraId="5DFB6CC5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88A97F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DB1E24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201CF9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046AC0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802FFA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BD56B3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D270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переказ тексту англійською </w:t>
            </w: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мовою. Зробити граматичні вправи.</w:t>
            </w:r>
          </w:p>
          <w:p w14:paraId="6D9D027A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3B7502D3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12FA1FEA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14:paraId="20A6FD85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A2EB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6D1D1B" w:rsidRPr="008C0D33" w14:paraId="4CA85243" w14:textId="77777777" w:rsidTr="00E448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960E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14:paraId="58A46ADB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36A43BB6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14:paraId="55937B06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8114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Подорож рідним містом. Види транспорту</w:t>
            </w:r>
          </w:p>
          <w:p w14:paraId="53DBA552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14:paraId="2C621873" w14:textId="77777777" w:rsidR="006D1D1B" w:rsidRPr="008C0D33" w:rsidRDefault="006D1D1B" w:rsidP="00E448A2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14:paraId="4A50CF90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(повторення).</w:t>
            </w:r>
          </w:p>
          <w:p w14:paraId="1937B4B6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14:paraId="091C6517" w14:textId="77777777" w:rsidR="006D1D1B" w:rsidRPr="00E75DC7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BE61DF">
              <w:rPr>
                <w:rFonts w:ascii="Times New Roman" w:hAnsi="Times New Roman" w:cs="Times New Roman"/>
                <w:color w:val="000000"/>
              </w:rPr>
              <w:t>Word</w:t>
            </w:r>
            <w:r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BE61DF">
              <w:rPr>
                <w:rFonts w:ascii="Times New Roman" w:hAnsi="Times New Roman" w:cs="Times New Roman"/>
                <w:color w:val="000000"/>
              </w:rPr>
              <w:t>combination</w:t>
            </w:r>
            <w:r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BE61DF">
              <w:rPr>
                <w:rFonts w:ascii="Times New Roman" w:hAnsi="Times New Roman" w:cs="Times New Roman"/>
                <w:color w:val="000000"/>
              </w:rPr>
              <w:t>Sentence</w:t>
            </w:r>
            <w:r w:rsidRPr="00E75DC7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14:paraId="215ED4F6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14:paraId="4E1C9E49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14:paraId="3AF123D9" w14:textId="77777777" w:rsidR="006D1D1B" w:rsidRPr="008C0D33" w:rsidRDefault="006D1D1B" w:rsidP="00E448A2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Характер людини</w:t>
            </w:r>
          </w:p>
          <w:p w14:paraId="4FF900B1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5D5F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14:paraId="6FB6BB88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0454F2F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DFBA4CE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9EE2770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06BBACC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FE9E60D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B2B2E35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298648B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B5618AB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14:paraId="00FD0861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23D2" w14:textId="77777777" w:rsidR="006D1D1B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14:paraId="0C65D3B5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77905E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EA36E7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491648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E8A43D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F1C16F" w14:textId="77777777" w:rsidR="006D1D1B" w:rsidRPr="008C0D33" w:rsidRDefault="006D1D1B" w:rsidP="00E448A2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9669CE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03A9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21A7661A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2E04C904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08A06291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14:paraId="0BF20C6D" w14:textId="77777777" w:rsidR="006D1D1B" w:rsidRPr="008C0D33" w:rsidRDefault="006D1D1B" w:rsidP="00E448A2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6A77" w14:textId="77777777" w:rsidR="006D1D1B" w:rsidRPr="008C0D33" w:rsidRDefault="006D1D1B" w:rsidP="00E448A2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</w:tbl>
    <w:p w14:paraId="7068B7EB" w14:textId="77777777" w:rsidR="006D1D1B" w:rsidRPr="008C0D33" w:rsidRDefault="006D1D1B" w:rsidP="006D1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649B91" w14:textId="77777777" w:rsidR="006D1D1B" w:rsidRDefault="006D1D1B" w:rsidP="006D1D1B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AB10AC7" w14:textId="77777777" w:rsidR="006D1D1B" w:rsidRDefault="006D1D1B" w:rsidP="006D1D1B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4F74CEF" w14:textId="77777777" w:rsidR="006D1D1B" w:rsidRPr="00455B93" w:rsidRDefault="006D1D1B" w:rsidP="006D1D1B">
      <w:pPr>
        <w:spacing w:after="0" w:line="240" w:lineRule="auto"/>
        <w:ind w:left="284"/>
        <w:rPr>
          <w:rFonts w:ascii="Times New Roman" w:hAnsi="Times New Roman" w:cs="Times New Roman"/>
          <w:lang w:val="ru-RU"/>
        </w:rPr>
      </w:pP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>9. Система оцінювання та вимоги</w:t>
      </w:r>
      <w:r w:rsidRPr="008C0D33">
        <w:rPr>
          <w:rFonts w:ascii="Times New Roman" w:hAnsi="Times New Roman" w:cs="Times New Roman"/>
          <w:b/>
          <w:bCs/>
          <w:lang w:val="uk-UA"/>
        </w:rPr>
        <w:t xml:space="preserve">: </w:t>
      </w:r>
      <w:r w:rsidRPr="008C0D33">
        <w:rPr>
          <w:rFonts w:ascii="Times New Roman" w:hAnsi="Times New Roman" w:cs="Times New Roman"/>
          <w:lang w:val="ru-RU"/>
        </w:rPr>
        <w:t xml:space="preserve"> </w:t>
      </w:r>
    </w:p>
    <w:p w14:paraId="0E4F4219" w14:textId="77777777" w:rsidR="006D1D1B" w:rsidRPr="008C0D33" w:rsidRDefault="006D1D1B" w:rsidP="006D1D1B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Модуль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Студент та його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оточення</w:t>
      </w:r>
    </w:p>
    <w:p w14:paraId="11A76152" w14:textId="77777777" w:rsidR="006D1D1B" w:rsidRDefault="006D1D1B" w:rsidP="006D1D1B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Модуль 4. Велика Британія. С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ША. </w:t>
      </w: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Україна. </w:t>
      </w:r>
    </w:p>
    <w:p w14:paraId="5D4D4F05" w14:textId="77777777" w:rsidR="006D1D1B" w:rsidRDefault="006D1D1B" w:rsidP="006D1D1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55B93">
        <w:rPr>
          <w:rFonts w:ascii="Times New Roman" w:hAnsi="Times New Roman" w:cs="Times New Roman"/>
          <w:sz w:val="28"/>
          <w:szCs w:val="28"/>
        </w:rPr>
        <w:t>Форма підсумкового контролю – залік.</w:t>
      </w:r>
    </w:p>
    <w:p w14:paraId="79DD508C" w14:textId="77777777" w:rsidR="006D1D1B" w:rsidRPr="00455B93" w:rsidRDefault="006D1D1B" w:rsidP="006D1D1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55B93">
        <w:rPr>
          <w:rFonts w:ascii="Times New Roman" w:hAnsi="Times New Roman" w:cs="Times New Roman"/>
          <w:sz w:val="28"/>
          <w:szCs w:val="28"/>
        </w:rPr>
        <w:t>Остаточна оцінка розраховується за накопичувальним принципом у такий спосіб:</w:t>
      </w:r>
    </w:p>
    <w:p w14:paraId="3A6813FB" w14:textId="77777777" w:rsidR="006D1D1B" w:rsidRPr="00455B93" w:rsidRDefault="006D1D1B" w:rsidP="006D1D1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55B93">
        <w:rPr>
          <w:rFonts w:ascii="Times New Roman" w:hAnsi="Times New Roman" w:cs="Times New Roman"/>
          <w:sz w:val="28"/>
          <w:szCs w:val="28"/>
        </w:rPr>
        <w:t xml:space="preserve">аудиторна робота протягом семестру (виконання завдань на практичних </w:t>
      </w:r>
      <w:proofErr w:type="gramStart"/>
      <w:r w:rsidRPr="00455B93">
        <w:rPr>
          <w:rFonts w:ascii="Times New Roman" w:hAnsi="Times New Roman" w:cs="Times New Roman"/>
          <w:sz w:val="28"/>
          <w:szCs w:val="28"/>
        </w:rPr>
        <w:t>заняттях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gramEnd"/>
      <w:r w:rsidRPr="00455B93">
        <w:rPr>
          <w:rFonts w:ascii="Times New Roman" w:hAnsi="Times New Roman" w:cs="Times New Roman"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55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робота</w:t>
      </w:r>
      <w:r w:rsidRPr="00455B93">
        <w:rPr>
          <w:rFonts w:ascii="Times New Roman" w:hAnsi="Times New Roman" w:cs="Times New Roman"/>
          <w:sz w:val="28"/>
          <w:szCs w:val="28"/>
        </w:rPr>
        <w:t>)  – 80 балів;</w:t>
      </w:r>
    </w:p>
    <w:p w14:paraId="45D3473F" w14:textId="77777777" w:rsidR="006D1D1B" w:rsidRPr="00455B93" w:rsidRDefault="006D1D1B" w:rsidP="006D1D1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55B93">
        <w:rPr>
          <w:rFonts w:ascii="Times New Roman" w:hAnsi="Times New Roman" w:cs="Times New Roman"/>
          <w:sz w:val="28"/>
          <w:szCs w:val="28"/>
        </w:rPr>
        <w:t>самостійна робота протягом семестру – 20 балів.</w:t>
      </w:r>
    </w:p>
    <w:p w14:paraId="5561052A" w14:textId="77777777" w:rsidR="006D1D1B" w:rsidRDefault="006D1D1B" w:rsidP="006D1D1B">
      <w:pPr>
        <w:pStyle w:val="af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6100ED4" w14:textId="77777777" w:rsidR="006D1D1B" w:rsidRDefault="006D1D1B" w:rsidP="006D1D1B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58414" w14:textId="77777777" w:rsidR="006D1D1B" w:rsidRDefault="006D1D1B" w:rsidP="006D1D1B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8BB6C" w14:textId="77777777" w:rsidR="006D1D1B" w:rsidRDefault="006D1D1B" w:rsidP="006D1D1B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AF501" w14:textId="77777777" w:rsidR="006D1D1B" w:rsidRPr="00A9759D" w:rsidRDefault="006D1D1B" w:rsidP="006D1D1B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759D">
        <w:rPr>
          <w:rFonts w:ascii="Times New Roman" w:hAnsi="Times New Roman" w:cs="Times New Roman"/>
          <w:b/>
          <w:sz w:val="24"/>
          <w:szCs w:val="24"/>
        </w:rPr>
        <w:t>Критерії оцінювання</w:t>
      </w:r>
    </w:p>
    <w:p w14:paraId="3255E7E1" w14:textId="77777777" w:rsidR="006D1D1B" w:rsidRPr="00A9759D" w:rsidRDefault="006D1D1B" w:rsidP="006D1D1B">
      <w:pPr>
        <w:pStyle w:val="af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434"/>
        <w:gridCol w:w="9938"/>
        <w:gridCol w:w="1798"/>
      </w:tblGrid>
      <w:tr w:rsidR="006D1D1B" w:rsidRPr="00A9759D" w14:paraId="332ADB6E" w14:textId="77777777" w:rsidTr="00E448A2">
        <w:tc>
          <w:tcPr>
            <w:tcW w:w="1419" w:type="dxa"/>
          </w:tcPr>
          <w:p w14:paraId="24AD6547" w14:textId="77777777" w:rsidR="006D1D1B" w:rsidRPr="00A9759D" w:rsidRDefault="006D1D1B" w:rsidP="00E448A2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роботи</w:t>
            </w:r>
          </w:p>
        </w:tc>
        <w:tc>
          <w:tcPr>
            <w:tcW w:w="10177" w:type="dxa"/>
          </w:tcPr>
          <w:p w14:paraId="2B1313A9" w14:textId="77777777" w:rsidR="006D1D1B" w:rsidRPr="00A9759D" w:rsidRDefault="006D1D1B" w:rsidP="00E448A2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1800" w:type="dxa"/>
          </w:tcPr>
          <w:p w14:paraId="15E5FD15" w14:textId="77777777" w:rsidR="006D1D1B" w:rsidRPr="00A9759D" w:rsidRDefault="006D1D1B" w:rsidP="00E448A2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 кількість балів</w:t>
            </w:r>
          </w:p>
        </w:tc>
      </w:tr>
      <w:tr w:rsidR="006D1D1B" w:rsidRPr="00A9759D" w14:paraId="54659B0C" w14:textId="77777777" w:rsidTr="00E448A2">
        <w:tc>
          <w:tcPr>
            <w:tcW w:w="1419" w:type="dxa"/>
          </w:tcPr>
          <w:p w14:paraId="0E30EBC6" w14:textId="77777777" w:rsidR="006D1D1B" w:rsidRPr="00A9759D" w:rsidRDefault="006D1D1B" w:rsidP="00E448A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завдань на практичних заняттях </w:t>
            </w:r>
          </w:p>
          <w:p w14:paraId="05D1B21F" w14:textId="77777777" w:rsidR="006D1D1B" w:rsidRPr="00A9759D" w:rsidRDefault="006D1D1B" w:rsidP="00E448A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14:paraId="58AB02A9" w14:textId="77777777" w:rsidR="006D1D1B" w:rsidRPr="00A9759D" w:rsidRDefault="006D1D1B" w:rsidP="00E448A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На кожному заняття здобувач має взяти участь у виконанні одного або кількох завдань і продемонструвати рівень сформованості власної іншомовної комунікативної компетентності. Іншомовна комунікативна компетентність є комплексною здатністю здобувача вирішувати різноманітні комунікативні завдання засобами іноземної мови. Іншомовна комунікативна компетентність складається з мовних знань (фонетичних, орфографічних, лексичних, граматичних, країнознавчих) і компетентностей у говорінні (діалогічному й монологічному), писемному мовленні та аудіюванні. </w:t>
            </w:r>
          </w:p>
          <w:p w14:paraId="3391FE76" w14:textId="77777777" w:rsidR="006D1D1B" w:rsidRPr="00A9759D" w:rsidRDefault="006D1D1B" w:rsidP="00E448A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Якість виконання завдань на практичних заняттях оцінюється викладачем за 4-бальною шкалою: оцінка «5» ставиться за виконання завдань без помилок, якщо здобувач демонструє високий рівень сформованості мовних знань і мовленнєвих умінь і навичок; </w:t>
            </w:r>
          </w:p>
          <w:p w14:paraId="02DBD262" w14:textId="77777777" w:rsidR="006D1D1B" w:rsidRPr="00A9759D" w:rsidRDefault="006D1D1B" w:rsidP="00E448A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оцінка «4» ставиться, якщо здобувач демонструє високий рівень сформованості мовних знань і мовленнєвих умінь і навичок, але припускається окремих помилок, які може самостійно виправити після зауваження викладача; </w:t>
            </w:r>
          </w:p>
          <w:p w14:paraId="4622A117" w14:textId="77777777" w:rsidR="006D1D1B" w:rsidRPr="00A9759D" w:rsidRDefault="006D1D1B" w:rsidP="00E448A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 «3» передбачає достатній рівень сформованості мовних знань і мовленнєвих умінь і навичок, здобувач припускається помилок, відчуває труднощі в їх виправленні без допомоги викладача; оцінкою «2» відзначається відсутність необхідних мовних знань і сформованість на низькому рівні мовленнєвих умінь і навичок.</w:t>
            </w:r>
          </w:p>
          <w:p w14:paraId="398ABEA2" w14:textId="77777777" w:rsidR="006D1D1B" w:rsidRDefault="006D1D1B" w:rsidP="00E448A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аудиторної роботи здобувач має змогу отримати середній бал, який вираховується як середнє арифметичне всіх оцінок, отриманих на практичних заняттях. У разі пропуску заняття з неповажної </w:t>
            </w:r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причини  здобувач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отримує 0 балів без права перескладання теми. У разі пропуску заняття з поважної причини здобувач має отримати оцінку під час індивідуальної консультації з викладачем.  </w:t>
            </w:r>
          </w:p>
          <w:p w14:paraId="1AC01E14" w14:textId="77777777" w:rsidR="006D1D1B" w:rsidRDefault="006D1D1B" w:rsidP="00E448A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Отриманий за аудиторну роботу середній бал перераховується у 100-бальну систему в такий спосіб: середня оцінка «5,0» - 60 балів, </w:t>
            </w:r>
          </w:p>
          <w:p w14:paraId="574E94D8" w14:textId="77777777" w:rsidR="006D1D1B" w:rsidRDefault="006D1D1B" w:rsidP="00E448A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середня оцінка від «4,9» до «4,5» - 50 балів, </w:t>
            </w:r>
          </w:p>
          <w:p w14:paraId="7CB1096B" w14:textId="77777777" w:rsidR="006D1D1B" w:rsidRDefault="006D1D1B" w:rsidP="00E448A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середня оцінка від «4,4» до «4,0» - 40 балів, </w:t>
            </w:r>
          </w:p>
          <w:p w14:paraId="2EC33DBE" w14:textId="77777777" w:rsidR="006D1D1B" w:rsidRDefault="006D1D1B" w:rsidP="00E448A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середня оцінка від «3,9» до «3,0» - 30 балів, </w:t>
            </w:r>
          </w:p>
          <w:p w14:paraId="13245CD8" w14:textId="77777777" w:rsidR="006D1D1B" w:rsidRPr="00A9759D" w:rsidRDefault="006D1D1B" w:rsidP="00E448A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середня оцінка від «2,9» до «0» - 0 балів. </w:t>
            </w:r>
          </w:p>
          <w:p w14:paraId="750A947F" w14:textId="77777777" w:rsidR="006D1D1B" w:rsidRPr="00A9759D" w:rsidRDefault="006D1D1B" w:rsidP="00E448A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1EFB7A9" w14:textId="77777777" w:rsidR="006D1D1B" w:rsidRPr="00A9759D" w:rsidRDefault="006D1D1B" w:rsidP="00E448A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D1D1B" w:rsidRPr="00A9759D" w14:paraId="4A62F031" w14:textId="77777777" w:rsidTr="00E448A2">
        <w:trPr>
          <w:trHeight w:val="1546"/>
        </w:trPr>
        <w:tc>
          <w:tcPr>
            <w:tcW w:w="1419" w:type="dxa"/>
          </w:tcPr>
          <w:p w14:paraId="58F9EE3B" w14:textId="77777777" w:rsidR="006D1D1B" w:rsidRPr="008D2164" w:rsidRDefault="006D1D1B" w:rsidP="00E448A2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робота</w:t>
            </w:r>
          </w:p>
          <w:p w14:paraId="0735233B" w14:textId="77777777" w:rsidR="006D1D1B" w:rsidRPr="00A9759D" w:rsidRDefault="006D1D1B" w:rsidP="00E448A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14:paraId="1C954116" w14:textId="77777777" w:rsidR="006D1D1B" w:rsidRPr="00A9759D" w:rsidRDefault="006D1D1B" w:rsidP="00E448A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 робота </w:t>
            </w:r>
          </w:p>
          <w:p w14:paraId="24EEBABE" w14:textId="77777777" w:rsidR="006D1D1B" w:rsidRPr="00A9759D" w:rsidRDefault="006D1D1B" w:rsidP="00E448A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балів – виконання роботи без помилок.</w:t>
            </w:r>
          </w:p>
          <w:p w14:paraId="757EC504" w14:textId="77777777" w:rsidR="006D1D1B" w:rsidRPr="00A9759D" w:rsidRDefault="006D1D1B" w:rsidP="00E448A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містить 1-5 помилок</w:t>
            </w:r>
          </w:p>
          <w:p w14:paraId="1B591AEC" w14:textId="77777777" w:rsidR="006D1D1B" w:rsidRPr="00A9759D" w:rsidRDefault="006D1D1B" w:rsidP="00E448A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містить 5-10 помилок</w:t>
            </w:r>
          </w:p>
          <w:p w14:paraId="446A9BF0" w14:textId="77777777" w:rsidR="006D1D1B" w:rsidRPr="00A9759D" w:rsidRDefault="006D1D1B" w:rsidP="00E448A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містить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більше помилок.</w:t>
            </w:r>
          </w:p>
        </w:tc>
        <w:tc>
          <w:tcPr>
            <w:tcW w:w="1800" w:type="dxa"/>
          </w:tcPr>
          <w:p w14:paraId="48ED159C" w14:textId="77777777" w:rsidR="006D1D1B" w:rsidRPr="00A9759D" w:rsidRDefault="006D1D1B" w:rsidP="00E448A2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6D1D1B" w:rsidRPr="00A9759D" w14:paraId="73B0A242" w14:textId="77777777" w:rsidTr="00E448A2">
        <w:tc>
          <w:tcPr>
            <w:tcW w:w="1419" w:type="dxa"/>
          </w:tcPr>
          <w:p w14:paraId="50A55E91" w14:textId="77777777" w:rsidR="006D1D1B" w:rsidRPr="00A9759D" w:rsidRDefault="006D1D1B" w:rsidP="00E448A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0177" w:type="dxa"/>
          </w:tcPr>
          <w:p w14:paraId="7329C78D" w14:textId="77777777" w:rsidR="006D1D1B" w:rsidRDefault="006D1D1B" w:rsidP="00E448A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балів – 20</w:t>
            </w:r>
          </w:p>
          <w:p w14:paraId="24D95520" w14:textId="77777777" w:rsidR="006D1D1B" w:rsidRPr="00A9759D" w:rsidRDefault="006D1D1B" w:rsidP="00E448A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Самостійна робота складається з підготовки до аудиторних практичних занять і письмового виконання додаткових завдань.</w:t>
            </w:r>
          </w:p>
          <w:p w14:paraId="40A36B7D" w14:textId="77777777" w:rsidR="006D1D1B" w:rsidRPr="00A9759D" w:rsidRDefault="006D1D1B" w:rsidP="00E448A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20 балів нараховується, якщо здобувач систематично та в повному обсязі виконує завдання самостійної роботи в робочому зошиті й своєчасно подає виконані завдання на перевірку.</w:t>
            </w:r>
          </w:p>
          <w:p w14:paraId="585F8375" w14:textId="77777777" w:rsidR="006D1D1B" w:rsidRPr="00A9759D" w:rsidRDefault="006D1D1B" w:rsidP="00E448A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10 балів нараховується, якщо здобувач виконує завдання самостійної роботи не в повному обсязі й порушує терміни подання на перевірку.</w:t>
            </w:r>
          </w:p>
          <w:p w14:paraId="634312AB" w14:textId="77777777" w:rsidR="006D1D1B" w:rsidRPr="00A9759D" w:rsidRDefault="006D1D1B" w:rsidP="00E448A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0 балів нараховується в разі невиконання завдань самостійної роботи.</w:t>
            </w:r>
          </w:p>
          <w:p w14:paraId="1F300AEE" w14:textId="77777777" w:rsidR="006D1D1B" w:rsidRPr="002B490F" w:rsidRDefault="006D1D1B" w:rsidP="00E448A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01A04" w14:textId="77777777" w:rsidR="006D1D1B" w:rsidRPr="002B490F" w:rsidRDefault="006D1D1B" w:rsidP="00E448A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792BEDB" w14:textId="77777777" w:rsidR="006D1D1B" w:rsidRPr="00BB10F0" w:rsidRDefault="006D1D1B" w:rsidP="00E448A2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6D1D1B" w:rsidRPr="00A9759D" w14:paraId="081319A3" w14:textId="77777777" w:rsidTr="00E448A2">
        <w:tc>
          <w:tcPr>
            <w:tcW w:w="11596" w:type="dxa"/>
            <w:gridSpan w:val="2"/>
          </w:tcPr>
          <w:p w14:paraId="5A4DC1D9" w14:textId="77777777" w:rsidR="006D1D1B" w:rsidRPr="00973B12" w:rsidRDefault="006D1D1B" w:rsidP="00E448A2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00" w:type="dxa"/>
          </w:tcPr>
          <w:p w14:paraId="7412960B" w14:textId="77777777" w:rsidR="006D1D1B" w:rsidRDefault="006D1D1B" w:rsidP="00E448A2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14:paraId="5FCB3C95" w14:textId="77777777" w:rsidR="006D1D1B" w:rsidRPr="00A9759D" w:rsidRDefault="006D1D1B" w:rsidP="006D1D1B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14:paraId="12E00D14" w14:textId="77777777" w:rsidR="006D1D1B" w:rsidRPr="00B860C8" w:rsidRDefault="006D1D1B" w:rsidP="006D1D1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0D33">
        <w:rPr>
          <w:rFonts w:ascii="Times New Roman" w:hAnsi="Times New Roman" w:cs="Times New Roman"/>
          <w:lang w:val="ru-RU"/>
        </w:rPr>
        <w:tab/>
      </w:r>
      <w:r w:rsidRPr="00B860C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6D1D1B" w:rsidRPr="00B860C8" w14:paraId="4EB524BD" w14:textId="77777777" w:rsidTr="00E448A2">
        <w:trPr>
          <w:trHeight w:val="862"/>
        </w:trPr>
        <w:tc>
          <w:tcPr>
            <w:tcW w:w="3118" w:type="dxa"/>
          </w:tcPr>
          <w:p w14:paraId="38626FCA" w14:textId="77777777" w:rsidR="006D1D1B" w:rsidRPr="00B860C8" w:rsidRDefault="006D1D1B" w:rsidP="00E448A2">
            <w:pPr>
              <w:pStyle w:val="TableParagraph"/>
              <w:spacing w:before="15"/>
              <w:ind w:left="107" w:right="400"/>
              <w:jc w:val="center"/>
              <w:rPr>
                <w:b/>
                <w:sz w:val="24"/>
                <w:szCs w:val="24"/>
                <w:lang w:val="ru-RU"/>
              </w:rPr>
            </w:pPr>
            <w:r w:rsidRPr="00B860C8">
              <w:rPr>
                <w:b/>
                <w:sz w:val="24"/>
                <w:szCs w:val="24"/>
                <w:lang w:val="ru-RU"/>
              </w:rPr>
              <w:t xml:space="preserve">Сума </w:t>
            </w:r>
            <w:r>
              <w:rPr>
                <w:b/>
                <w:sz w:val="24"/>
                <w:szCs w:val="24"/>
                <w:lang w:val="ru-RU"/>
              </w:rPr>
              <w:t>балів за всі види роботи</w:t>
            </w:r>
          </w:p>
        </w:tc>
        <w:tc>
          <w:tcPr>
            <w:tcW w:w="3969" w:type="dxa"/>
          </w:tcPr>
          <w:p w14:paraId="336762B6" w14:textId="77777777" w:rsidR="006D1D1B" w:rsidRPr="00B860C8" w:rsidRDefault="006D1D1B" w:rsidP="00E448A2">
            <w:pPr>
              <w:pStyle w:val="TableParagraph"/>
              <w:spacing w:before="224"/>
              <w:ind w:left="107" w:right="574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Оцінка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14:paraId="2042C127" w14:textId="77777777" w:rsidR="006D1D1B" w:rsidRPr="00B860C8" w:rsidRDefault="006D1D1B" w:rsidP="00E448A2">
            <w:pPr>
              <w:pStyle w:val="TableParagraph"/>
              <w:spacing w:before="11"/>
              <w:ind w:left="104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Оцінка за національною шкалою</w:t>
            </w:r>
          </w:p>
          <w:p w14:paraId="3BF8B143" w14:textId="77777777" w:rsidR="006D1D1B" w:rsidRPr="00B860C8" w:rsidRDefault="006D1D1B" w:rsidP="00E448A2">
            <w:pPr>
              <w:pStyle w:val="TableParagraph"/>
              <w:spacing w:before="137"/>
              <w:ind w:left="104"/>
              <w:jc w:val="center"/>
              <w:rPr>
                <w:b/>
                <w:sz w:val="24"/>
                <w:szCs w:val="24"/>
              </w:rPr>
            </w:pPr>
          </w:p>
        </w:tc>
      </w:tr>
      <w:tr w:rsidR="006D1D1B" w:rsidRPr="00B860C8" w14:paraId="097F5027" w14:textId="77777777" w:rsidTr="00E448A2">
        <w:trPr>
          <w:trHeight w:val="412"/>
        </w:trPr>
        <w:tc>
          <w:tcPr>
            <w:tcW w:w="3118" w:type="dxa"/>
          </w:tcPr>
          <w:p w14:paraId="164F58DB" w14:textId="77777777" w:rsidR="006D1D1B" w:rsidRPr="00B860C8" w:rsidRDefault="006D1D1B" w:rsidP="00E448A2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90 – 100</w:t>
            </w:r>
          </w:p>
        </w:tc>
        <w:tc>
          <w:tcPr>
            <w:tcW w:w="3969" w:type="dxa"/>
          </w:tcPr>
          <w:p w14:paraId="7D107623" w14:textId="77777777" w:rsidR="006D1D1B" w:rsidRPr="00B860C8" w:rsidRDefault="006D1D1B" w:rsidP="00E448A2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14:paraId="7B911FD6" w14:textId="77777777" w:rsidR="006D1D1B" w:rsidRPr="00B860C8" w:rsidRDefault="006D1D1B" w:rsidP="00E448A2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відмінно</w:t>
            </w:r>
          </w:p>
        </w:tc>
      </w:tr>
      <w:tr w:rsidR="006D1D1B" w:rsidRPr="00B860C8" w14:paraId="3ED23E99" w14:textId="77777777" w:rsidTr="00E448A2">
        <w:trPr>
          <w:trHeight w:val="415"/>
        </w:trPr>
        <w:tc>
          <w:tcPr>
            <w:tcW w:w="3118" w:type="dxa"/>
          </w:tcPr>
          <w:p w14:paraId="7432A1EF" w14:textId="77777777" w:rsidR="006D1D1B" w:rsidRPr="00B860C8" w:rsidRDefault="006D1D1B" w:rsidP="00E448A2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82-89</w:t>
            </w:r>
          </w:p>
        </w:tc>
        <w:tc>
          <w:tcPr>
            <w:tcW w:w="3969" w:type="dxa"/>
          </w:tcPr>
          <w:p w14:paraId="557B4FC0" w14:textId="77777777" w:rsidR="006D1D1B" w:rsidRPr="00B860C8" w:rsidRDefault="006D1D1B" w:rsidP="00E448A2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379" w:type="dxa"/>
            <w:vMerge w:val="restart"/>
          </w:tcPr>
          <w:p w14:paraId="76AF5163" w14:textId="77777777" w:rsidR="006D1D1B" w:rsidRPr="00B860C8" w:rsidRDefault="006D1D1B" w:rsidP="00E448A2">
            <w:pPr>
              <w:pStyle w:val="TableParagraph"/>
              <w:spacing w:before="208"/>
              <w:ind w:left="104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добре</w:t>
            </w:r>
          </w:p>
        </w:tc>
      </w:tr>
      <w:tr w:rsidR="006D1D1B" w:rsidRPr="00B860C8" w14:paraId="7828C0B2" w14:textId="77777777" w:rsidTr="00E448A2">
        <w:trPr>
          <w:trHeight w:val="412"/>
        </w:trPr>
        <w:tc>
          <w:tcPr>
            <w:tcW w:w="3118" w:type="dxa"/>
          </w:tcPr>
          <w:p w14:paraId="22B84255" w14:textId="77777777" w:rsidR="006D1D1B" w:rsidRPr="00B860C8" w:rsidRDefault="006D1D1B" w:rsidP="00E448A2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74-81</w:t>
            </w:r>
          </w:p>
        </w:tc>
        <w:tc>
          <w:tcPr>
            <w:tcW w:w="3969" w:type="dxa"/>
          </w:tcPr>
          <w:p w14:paraId="11D58D0D" w14:textId="77777777" w:rsidR="006D1D1B" w:rsidRPr="00B860C8" w:rsidRDefault="006D1D1B" w:rsidP="00E448A2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14:paraId="4890DADA" w14:textId="77777777" w:rsidR="006D1D1B" w:rsidRPr="00B860C8" w:rsidRDefault="006D1D1B" w:rsidP="00E448A2">
            <w:pPr>
              <w:jc w:val="center"/>
              <w:rPr>
                <w:sz w:val="24"/>
                <w:szCs w:val="24"/>
              </w:rPr>
            </w:pPr>
          </w:p>
        </w:tc>
      </w:tr>
      <w:tr w:rsidR="006D1D1B" w:rsidRPr="00B860C8" w14:paraId="1E294C8A" w14:textId="77777777" w:rsidTr="00E448A2">
        <w:trPr>
          <w:trHeight w:val="414"/>
        </w:trPr>
        <w:tc>
          <w:tcPr>
            <w:tcW w:w="3118" w:type="dxa"/>
          </w:tcPr>
          <w:p w14:paraId="4E757542" w14:textId="77777777" w:rsidR="006D1D1B" w:rsidRPr="00B860C8" w:rsidRDefault="006D1D1B" w:rsidP="00E448A2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64-73</w:t>
            </w:r>
          </w:p>
        </w:tc>
        <w:tc>
          <w:tcPr>
            <w:tcW w:w="3969" w:type="dxa"/>
          </w:tcPr>
          <w:p w14:paraId="0B2043EA" w14:textId="77777777" w:rsidR="006D1D1B" w:rsidRPr="00B860C8" w:rsidRDefault="006D1D1B" w:rsidP="00E448A2">
            <w:pPr>
              <w:pStyle w:val="TableParagraph"/>
              <w:spacing w:before="1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379" w:type="dxa"/>
            <w:vMerge w:val="restart"/>
          </w:tcPr>
          <w:p w14:paraId="6FDA20CD" w14:textId="77777777" w:rsidR="006D1D1B" w:rsidRPr="00B860C8" w:rsidRDefault="006D1D1B" w:rsidP="00E448A2">
            <w:pPr>
              <w:pStyle w:val="TableParagraph"/>
              <w:spacing w:before="207"/>
              <w:ind w:left="104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задовільно</w:t>
            </w:r>
          </w:p>
        </w:tc>
      </w:tr>
      <w:tr w:rsidR="006D1D1B" w:rsidRPr="00B860C8" w14:paraId="5867555C" w14:textId="77777777" w:rsidTr="00E448A2">
        <w:trPr>
          <w:trHeight w:val="414"/>
        </w:trPr>
        <w:tc>
          <w:tcPr>
            <w:tcW w:w="3118" w:type="dxa"/>
          </w:tcPr>
          <w:p w14:paraId="316A0B8C" w14:textId="77777777" w:rsidR="006D1D1B" w:rsidRPr="00B860C8" w:rsidRDefault="006D1D1B" w:rsidP="00E448A2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60-63</w:t>
            </w:r>
          </w:p>
        </w:tc>
        <w:tc>
          <w:tcPr>
            <w:tcW w:w="3969" w:type="dxa"/>
          </w:tcPr>
          <w:p w14:paraId="4C49C34A" w14:textId="77777777" w:rsidR="006D1D1B" w:rsidRPr="00B860C8" w:rsidRDefault="006D1D1B" w:rsidP="00E448A2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14:paraId="44D5C806" w14:textId="77777777" w:rsidR="006D1D1B" w:rsidRPr="00B860C8" w:rsidRDefault="006D1D1B" w:rsidP="00E448A2">
            <w:pPr>
              <w:jc w:val="center"/>
              <w:rPr>
                <w:sz w:val="24"/>
                <w:szCs w:val="24"/>
              </w:rPr>
            </w:pPr>
          </w:p>
        </w:tc>
      </w:tr>
      <w:tr w:rsidR="006D1D1B" w:rsidRPr="00490A27" w14:paraId="21DA5A5A" w14:textId="77777777" w:rsidTr="00E448A2">
        <w:trPr>
          <w:trHeight w:val="698"/>
        </w:trPr>
        <w:tc>
          <w:tcPr>
            <w:tcW w:w="3118" w:type="dxa"/>
          </w:tcPr>
          <w:p w14:paraId="0F4299B2" w14:textId="77777777" w:rsidR="006D1D1B" w:rsidRPr="00B860C8" w:rsidRDefault="006D1D1B" w:rsidP="00E448A2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14:paraId="090EEB07" w14:textId="77777777" w:rsidR="006D1D1B" w:rsidRPr="00B860C8" w:rsidRDefault="006D1D1B" w:rsidP="00E448A2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35-59</w:t>
            </w:r>
          </w:p>
        </w:tc>
        <w:tc>
          <w:tcPr>
            <w:tcW w:w="3969" w:type="dxa"/>
          </w:tcPr>
          <w:p w14:paraId="1C5B2936" w14:textId="77777777" w:rsidR="006D1D1B" w:rsidRPr="00B860C8" w:rsidRDefault="006D1D1B" w:rsidP="00E448A2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14:paraId="7048C2E6" w14:textId="77777777" w:rsidR="006D1D1B" w:rsidRPr="00B860C8" w:rsidRDefault="006D1D1B" w:rsidP="00E448A2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6379" w:type="dxa"/>
          </w:tcPr>
          <w:p w14:paraId="3269D9EE" w14:textId="77777777" w:rsidR="006D1D1B" w:rsidRPr="00B860C8" w:rsidRDefault="006D1D1B" w:rsidP="00E448A2">
            <w:pPr>
              <w:pStyle w:val="TableParagraph"/>
              <w:spacing w:before="200"/>
              <w:ind w:left="104" w:right="396"/>
              <w:jc w:val="center"/>
              <w:rPr>
                <w:sz w:val="24"/>
                <w:szCs w:val="24"/>
                <w:lang w:val="ru-RU"/>
              </w:rPr>
            </w:pPr>
            <w:r w:rsidRPr="00B860C8">
              <w:rPr>
                <w:sz w:val="24"/>
                <w:szCs w:val="24"/>
                <w:lang w:val="ru-RU"/>
              </w:rPr>
              <w:t>незадовільно з можливістю повторного складання</w:t>
            </w:r>
          </w:p>
        </w:tc>
      </w:tr>
      <w:tr w:rsidR="006D1D1B" w:rsidRPr="00490A27" w14:paraId="5EDAB2CD" w14:textId="77777777" w:rsidTr="00E448A2">
        <w:trPr>
          <w:trHeight w:val="836"/>
        </w:trPr>
        <w:tc>
          <w:tcPr>
            <w:tcW w:w="3118" w:type="dxa"/>
          </w:tcPr>
          <w:p w14:paraId="50C8EED5" w14:textId="77777777" w:rsidR="006D1D1B" w:rsidRPr="00B860C8" w:rsidRDefault="006D1D1B" w:rsidP="00E448A2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477F4DCD" w14:textId="77777777" w:rsidR="006D1D1B" w:rsidRPr="00B860C8" w:rsidRDefault="006D1D1B" w:rsidP="00E448A2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0-34</w:t>
            </w:r>
          </w:p>
        </w:tc>
        <w:tc>
          <w:tcPr>
            <w:tcW w:w="3969" w:type="dxa"/>
          </w:tcPr>
          <w:p w14:paraId="79D884F1" w14:textId="77777777" w:rsidR="006D1D1B" w:rsidRPr="00B860C8" w:rsidRDefault="006D1D1B" w:rsidP="00E448A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0270F8BB" w14:textId="77777777" w:rsidR="006D1D1B" w:rsidRPr="00B860C8" w:rsidRDefault="006D1D1B" w:rsidP="00E448A2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14:paraId="4302D60E" w14:textId="77777777" w:rsidR="006D1D1B" w:rsidRPr="00B860C8" w:rsidRDefault="006D1D1B" w:rsidP="00E448A2">
            <w:pPr>
              <w:pStyle w:val="TableParagraph"/>
              <w:ind w:left="104" w:right="262"/>
              <w:jc w:val="center"/>
              <w:rPr>
                <w:sz w:val="24"/>
                <w:szCs w:val="24"/>
                <w:lang w:val="ru-RU"/>
              </w:rPr>
            </w:pPr>
            <w:r w:rsidRPr="00B860C8">
              <w:rPr>
                <w:sz w:val="24"/>
                <w:szCs w:val="24"/>
                <w:lang w:val="ru-RU"/>
              </w:rPr>
              <w:t xml:space="preserve">незадовільно з обов’язковим повторним </w:t>
            </w:r>
            <w:r>
              <w:rPr>
                <w:sz w:val="24"/>
                <w:szCs w:val="24"/>
                <w:lang w:val="ru-RU"/>
              </w:rPr>
              <w:t>вивченням курсу</w:t>
            </w:r>
          </w:p>
        </w:tc>
      </w:tr>
    </w:tbl>
    <w:p w14:paraId="070A398B" w14:textId="77777777" w:rsidR="006D1D1B" w:rsidRPr="00B860C8" w:rsidRDefault="006D1D1B" w:rsidP="006D1D1B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E3F85" w14:textId="77777777" w:rsidR="006D1D1B" w:rsidRPr="00211C18" w:rsidRDefault="006D1D1B" w:rsidP="006D1D1B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11C18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10. Список рекомендованих джерел (наскрізна нумерація)</w:t>
      </w:r>
    </w:p>
    <w:p w14:paraId="0AE7A9BC" w14:textId="77777777" w:rsidR="006D1D1B" w:rsidRPr="00211C18" w:rsidRDefault="006D1D1B" w:rsidP="006D1D1B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46751A8" w14:textId="77777777" w:rsidR="006D1D1B" w:rsidRPr="008C0D33" w:rsidRDefault="006D1D1B" w:rsidP="006D1D1B">
      <w:pPr>
        <w:spacing w:line="256" w:lineRule="auto"/>
        <w:ind w:left="284"/>
        <w:jc w:val="center"/>
        <w:rPr>
          <w:rFonts w:ascii="Times New Roman" w:hAnsi="Times New Roman" w:cs="Times New Roman"/>
          <w:b/>
          <w:szCs w:val="28"/>
          <w:u w:val="single"/>
          <w:lang w:val="uk-UA"/>
        </w:rPr>
      </w:pPr>
      <w:r w:rsidRPr="008C0D33">
        <w:rPr>
          <w:rFonts w:ascii="Times New Roman" w:hAnsi="Times New Roman" w:cs="Times New Roman"/>
          <w:b/>
          <w:szCs w:val="28"/>
          <w:u w:val="single"/>
          <w:lang w:val="uk-UA"/>
        </w:rPr>
        <w:t>Основні</w:t>
      </w:r>
    </w:p>
    <w:p w14:paraId="3AB49B5C" w14:textId="77777777" w:rsidR="006D1D1B" w:rsidRPr="008C0D33" w:rsidRDefault="006D1D1B" w:rsidP="006D1D1B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DB8DFAE" w14:textId="77777777" w:rsidR="006D1D1B" w:rsidRPr="00613BAF" w:rsidRDefault="006D1D1B" w:rsidP="006D1D1B">
      <w:pPr>
        <w:pStyle w:val="aa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Англійська мова для повсякденного спілкування: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ідручник / [В.К. Шпак, В.Я. Поулях, З.Ф. Кіриченко та ін.  [за ред. В.К. Шпака]. Київ: Вища школа, 2003.  302 с.</w:t>
      </w:r>
    </w:p>
    <w:p w14:paraId="7869E615" w14:textId="77777777" w:rsidR="006D1D1B" w:rsidRPr="00613BAF" w:rsidRDefault="006D1D1B" w:rsidP="006D1D1B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Бессонова І.В. Англійська мова (за професійним спрямуванням). Частина ІІ: [навч. посіб. для дистанційного навчання]. Київ: Університет «Україна», 2005. 263 с.</w:t>
      </w:r>
    </w:p>
    <w:p w14:paraId="11ACA599" w14:textId="77777777" w:rsidR="006D1D1B" w:rsidRPr="00613BAF" w:rsidRDefault="006D1D1B" w:rsidP="006D1D1B">
      <w:pPr>
        <w:pStyle w:val="aa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Буданов С.І., Борисова А.О. Ділова англійська мова. Харків: ТОРСІНГ ПЛЮС, 2006. 128 с.</w:t>
      </w:r>
    </w:p>
    <w:p w14:paraId="27599CB3" w14:textId="77777777" w:rsidR="006D1D1B" w:rsidRPr="00613BAF" w:rsidRDefault="006D1D1B" w:rsidP="006D1D1B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Гужва Т.М. Reasons to Speak. Сучасні розмовні теми. Харків.: Торсінг Плюс, 2006. 320 с. </w:t>
      </w:r>
    </w:p>
    <w:p w14:paraId="33DD48C2" w14:textId="77777777" w:rsidR="006D1D1B" w:rsidRPr="00613BAF" w:rsidRDefault="006D1D1B" w:rsidP="006D1D1B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Збірник тестових завдань «Іноземна мова (за професійним спрямуванням). Моніторінг знань студентів ІІ курсу нефілологічних спеціальностей» / К.М. Байша, А. В. Воробйова, А.В. Попович та ін. . Херсон: Видавництво ХДУ, 2009. 88 с.</w:t>
      </w:r>
    </w:p>
    <w:p w14:paraId="4B3D0A20" w14:textId="77777777" w:rsidR="006D1D1B" w:rsidRPr="00613BAF" w:rsidRDefault="006D1D1B" w:rsidP="006D1D1B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Збірник фахових текстів із завданнями з курсу «Іноземна мова (за професійним спрямуванням)»: методичне забезпечення контролю навчальних досягнень студентів / К.М. Байша, А.В. Воробйова, Є.О. Ірклій та ін.. Херсон: Видавництво ХДУ, 2011. 68 с.</w:t>
      </w:r>
    </w:p>
    <w:p w14:paraId="7FBA4AAF" w14:textId="77777777" w:rsidR="006D1D1B" w:rsidRPr="00613BAF" w:rsidRDefault="006D1D1B" w:rsidP="006D1D1B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Методичні рекомендації з вивчення курсу «Іноземна мова (за профілем спрямування)» / А. В. Воробйова, А.В. Попович, Є. Г. Еремєєва та ін. Херсон: Айлант, 2008. 104 с.</w:t>
      </w:r>
    </w:p>
    <w:p w14:paraId="28D00C58" w14:textId="77777777" w:rsidR="006D1D1B" w:rsidRPr="008C0D33" w:rsidRDefault="006D1D1B" w:rsidP="006D1D1B">
      <w:pPr>
        <w:widowControl w:val="0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</w:p>
    <w:p w14:paraId="50764DAE" w14:textId="77777777" w:rsidR="006D1D1B" w:rsidRPr="00613BAF" w:rsidRDefault="006D1D1B" w:rsidP="006D1D1B">
      <w:pPr>
        <w:pStyle w:val="aa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 w:rsidRPr="00613BAF">
        <w:rPr>
          <w:rFonts w:ascii="Times New Roman" w:eastAsia="Times New Roman" w:hAnsi="Times New Roman" w:cs="Times New Roman"/>
          <w:b/>
          <w:color w:val="000000"/>
          <w:u w:val="single"/>
        </w:rPr>
        <w:t>Допоміжні</w:t>
      </w:r>
    </w:p>
    <w:p w14:paraId="658EF183" w14:textId="77777777" w:rsidR="006D1D1B" w:rsidRPr="00E41ACB" w:rsidRDefault="006D1D1B" w:rsidP="006D1D1B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1ACB">
        <w:rPr>
          <w:rFonts w:ascii="Times New Roman" w:hAnsi="Times New Roman" w:cs="Times New Roman"/>
          <w:sz w:val="24"/>
          <w:szCs w:val="24"/>
        </w:rPr>
        <w:t xml:space="preserve">Ділова англійська </w:t>
      </w:r>
      <w:proofErr w:type="gramStart"/>
      <w:r w:rsidRPr="00E41ACB">
        <w:rPr>
          <w:rFonts w:ascii="Times New Roman" w:hAnsi="Times New Roman" w:cs="Times New Roman"/>
          <w:sz w:val="24"/>
          <w:szCs w:val="24"/>
        </w:rPr>
        <w:t xml:space="preserve">мова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 xml:space="preserve"> методичні рекомендації з курсу "Ділова англійська мова" для студ. немовних факультетів / А. В. Воробйова, Є. Г. Єремєєва, А. В. Чуба, Н. В. Шевельова-Гаркуша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ін</w:t>
      </w:r>
      <w:r w:rsidRPr="00E41ACB">
        <w:rPr>
          <w:rFonts w:ascii="Times New Roman" w:hAnsi="Times New Roman" w:cs="Times New Roman"/>
          <w:sz w:val="24"/>
          <w:szCs w:val="24"/>
        </w:rPr>
        <w:t>. Херсон: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Айлант, 2012. 52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14:paraId="37D41E9C" w14:textId="77777777" w:rsidR="006D1D1B" w:rsidRPr="00E41ACB" w:rsidRDefault="006D1D1B" w:rsidP="006D1D1B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Барановська Т.В. Граматика англійської мови. Збірник вправ. Київ: ВП Логос-М, 2008. 384 с.</w:t>
      </w:r>
    </w:p>
    <w:p w14:paraId="5FA70F5A" w14:textId="77777777" w:rsidR="006D1D1B" w:rsidRPr="00E41ACB" w:rsidRDefault="006D1D1B" w:rsidP="006D1D1B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ACB">
        <w:rPr>
          <w:rFonts w:ascii="Times New Roman" w:hAnsi="Times New Roman" w:cs="Times New Roman"/>
          <w:sz w:val="24"/>
          <w:szCs w:val="24"/>
          <w:lang w:val="uk-UA"/>
        </w:rPr>
        <w:t>Черноватий Л.М., Карабан В.І. Практична граматика англійської мови з вправами: навч. посібник для студ. вищих закладів освіти: Т. 2. Вінниця, Нова книга. 2017. 280 с.</w:t>
      </w:r>
    </w:p>
    <w:p w14:paraId="2704D0E1" w14:textId="77777777" w:rsidR="006D1D1B" w:rsidRPr="00E41ACB" w:rsidRDefault="006D1D1B" w:rsidP="006D1D1B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1ACB">
        <w:rPr>
          <w:rFonts w:ascii="Times New Roman" w:hAnsi="Times New Roman" w:cs="Times New Roman"/>
          <w:sz w:val="24"/>
          <w:szCs w:val="24"/>
          <w:lang w:val="uk-UA"/>
        </w:rPr>
        <w:t>Черноватий Л.М., Карабан В.І. Практична граматика англійської мови з вправами: Посібник для студентів вищих закладів освіти. Том І. Вінниця, Нова книга. 2006. 276 с.</w:t>
      </w:r>
    </w:p>
    <w:p w14:paraId="7ECE11C4" w14:textId="77777777" w:rsidR="006D1D1B" w:rsidRPr="00E41ACB" w:rsidRDefault="006D1D1B" w:rsidP="006D1D1B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ACB">
        <w:rPr>
          <w:rFonts w:ascii="Times New Roman" w:hAnsi="Times New Roman" w:cs="Times New Roman"/>
          <w:sz w:val="24"/>
          <w:szCs w:val="24"/>
        </w:rPr>
        <w:t xml:space="preserve">Ділова англійська мова. Митниця. Митні </w:t>
      </w:r>
      <w:proofErr w:type="gramStart"/>
      <w:r w:rsidRPr="00E41ACB">
        <w:rPr>
          <w:rFonts w:ascii="Times New Roman" w:hAnsi="Times New Roman" w:cs="Times New Roman"/>
          <w:sz w:val="24"/>
          <w:szCs w:val="24"/>
        </w:rPr>
        <w:t>формальності :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 xml:space="preserve"> навч. пос. для студ., аспірантів / З. В. Данилова, Н. К. Лямзіна. Львів: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Астон, 2000. 187c.</w:t>
      </w:r>
    </w:p>
    <w:p w14:paraId="428C77BA" w14:textId="77777777" w:rsidR="006D1D1B" w:rsidRPr="00E41ACB" w:rsidRDefault="006D1D1B" w:rsidP="006D1D1B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ACB">
        <w:rPr>
          <w:rFonts w:ascii="Times New Roman" w:hAnsi="Times New Roman" w:cs="Times New Roman"/>
          <w:bCs/>
          <w:sz w:val="24"/>
          <w:szCs w:val="24"/>
        </w:rPr>
        <w:t>Биконя О.П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 </w:t>
      </w:r>
      <w:r w:rsidRPr="00E41ACB">
        <w:rPr>
          <w:rFonts w:ascii="Times New Roman" w:hAnsi="Times New Roman" w:cs="Times New Roman"/>
          <w:sz w:val="24"/>
          <w:szCs w:val="24"/>
        </w:rPr>
        <w:t>Ділова англійська мова: навчальний посібник для ВНЗ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41ACB">
        <w:rPr>
          <w:rFonts w:ascii="Times New Roman" w:hAnsi="Times New Roman" w:cs="Times New Roman"/>
          <w:sz w:val="24"/>
          <w:szCs w:val="24"/>
        </w:rPr>
        <w:t>Вінниця: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Нова книга, 2010. 312c.</w:t>
      </w:r>
    </w:p>
    <w:p w14:paraId="21D9E739" w14:textId="77777777" w:rsidR="006D1D1B" w:rsidRPr="00E41ACB" w:rsidRDefault="006D1D1B" w:rsidP="006D1D1B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ACB">
        <w:rPr>
          <w:rFonts w:ascii="Times New Roman" w:hAnsi="Times New Roman" w:cs="Times New Roman"/>
          <w:bCs/>
          <w:sz w:val="24"/>
          <w:szCs w:val="24"/>
        </w:rPr>
        <w:t>Олейнікова О.М</w:t>
      </w:r>
      <w:r w:rsidRPr="00E41AC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Англійська мова професійного спілкування: навч. пос. для ВНЗ. Львів: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Новий Світ, 2008. 180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14:paraId="3F884894" w14:textId="77777777" w:rsidR="006D1D1B" w:rsidRPr="00E41ACB" w:rsidRDefault="006D1D1B" w:rsidP="006D1D1B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ACB">
        <w:rPr>
          <w:rFonts w:ascii="Times New Roman" w:hAnsi="Times New Roman" w:cs="Times New Roman"/>
          <w:bCs/>
          <w:sz w:val="24"/>
          <w:szCs w:val="24"/>
        </w:rPr>
        <w:t>Семідоцька В.А</w:t>
      </w:r>
      <w:r w:rsidRPr="00E41AC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 xml:space="preserve">Англійська мова менеджменту готельно-ресторанного бізнесу: навч. пос. для ВНЗ.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иїв</w:t>
      </w:r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КНТЕУ, 2004. 113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14:paraId="6A552B8E" w14:textId="77777777" w:rsidR="006D1D1B" w:rsidRPr="00E41ACB" w:rsidRDefault="006D1D1B" w:rsidP="006D1D1B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ACB">
        <w:rPr>
          <w:rFonts w:ascii="Times New Roman" w:hAnsi="Times New Roman" w:cs="Times New Roman"/>
          <w:sz w:val="24"/>
          <w:szCs w:val="24"/>
          <w:lang w:val="en-US"/>
        </w:rPr>
        <w:t>Doodley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Evans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Grammarway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r w:rsidRPr="00E41ACB">
        <w:rPr>
          <w:rFonts w:ascii="Times New Roman" w:hAnsi="Times New Roman" w:cs="Times New Roman"/>
          <w:sz w:val="24"/>
          <w:szCs w:val="24"/>
        </w:rPr>
        <w:t>Express Publishing. 1999. 276 p.</w:t>
      </w:r>
    </w:p>
    <w:p w14:paraId="6074E5F6" w14:textId="77777777" w:rsidR="006D1D1B" w:rsidRPr="00E41ACB" w:rsidRDefault="006D1D1B" w:rsidP="006D1D1B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>McCarthy M., O’Dell F. English Vocabulary in Use. Upper-Intermediate and Advanced. Cambridge University Press, 1999.</w:t>
      </w:r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303 p.</w:t>
      </w:r>
    </w:p>
    <w:p w14:paraId="7FA70679" w14:textId="77777777" w:rsidR="006D1D1B" w:rsidRPr="00E41ACB" w:rsidRDefault="006D1D1B" w:rsidP="006D1D1B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Redman S. English Vocabulary in Use. Pre-Intermediate and Intermediate. Cambridge University Press, 1999. </w:t>
      </w:r>
      <w:r w:rsidRPr="00E41ACB">
        <w:rPr>
          <w:rFonts w:ascii="Times New Roman" w:hAnsi="Times New Roman" w:cs="Times New Roman"/>
          <w:sz w:val="24"/>
          <w:szCs w:val="24"/>
        </w:rPr>
        <w:t>269 p.</w:t>
      </w:r>
    </w:p>
    <w:p w14:paraId="45B056AE" w14:textId="77777777" w:rsidR="006D1D1B" w:rsidRPr="00E41ACB" w:rsidRDefault="006D1D1B" w:rsidP="006D1D1B">
      <w:pPr>
        <w:pStyle w:val="a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Raymond Murphy. English Grammar in Use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Cambrige: Cambrige University Press, 1988. 327 p.</w:t>
      </w:r>
    </w:p>
    <w:p w14:paraId="18FA1B78" w14:textId="77777777" w:rsidR="006D1D1B" w:rsidRPr="00E41ACB" w:rsidRDefault="006D1D1B" w:rsidP="006D1D1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4DFC7E4B" w14:textId="77777777" w:rsidR="006D1D1B" w:rsidRPr="008C0D33" w:rsidRDefault="006D1D1B" w:rsidP="006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uk-UA" w:eastAsia="ru-RU"/>
        </w:rPr>
      </w:pPr>
    </w:p>
    <w:p w14:paraId="6A85E9D2" w14:textId="77777777" w:rsidR="006D1D1B" w:rsidRPr="00613BAF" w:rsidRDefault="006D1D1B" w:rsidP="006D1D1B">
      <w:pPr>
        <w:pStyle w:val="aa"/>
        <w:spacing w:line="360" w:lineRule="auto"/>
        <w:ind w:left="6480"/>
        <w:rPr>
          <w:rFonts w:ascii="Times New Roman" w:hAnsi="Times New Roman" w:cs="Times New Roman"/>
          <w:b/>
          <w:lang w:val="uk-UA"/>
        </w:rPr>
      </w:pPr>
      <w:r w:rsidRPr="00613BAF">
        <w:rPr>
          <w:rFonts w:ascii="Times New Roman" w:hAnsi="Times New Roman" w:cs="Times New Roman"/>
          <w:b/>
          <w:lang w:val="uk-UA"/>
        </w:rPr>
        <w:t>Інтернет-ресурси</w:t>
      </w:r>
    </w:p>
    <w:p w14:paraId="2E6810AE" w14:textId="77777777" w:rsidR="006D1D1B" w:rsidRPr="00490A27" w:rsidRDefault="006D1D1B" w:rsidP="006D1D1B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British Council. Learn English. URL: </w:t>
      </w:r>
      <w:hyperlink r:id="rId28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https://learnenglish.britishcouncil.org/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954B28F" w14:textId="77777777" w:rsidR="006D1D1B" w:rsidRPr="00490A27" w:rsidRDefault="006D1D1B" w:rsidP="006D1D1B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Voice of America. VOA Learning English. URL: </w:t>
      </w:r>
      <w:hyperlink r:id="rId29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https://learningenglish.voanews.com/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152FF7F" w14:textId="77777777" w:rsidR="006D1D1B" w:rsidRPr="00490A27" w:rsidRDefault="006D1D1B" w:rsidP="006D1D1B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Longman Dictionary of Contemporary English. URL: </w:t>
      </w:r>
      <w:hyperlink r:id="rId30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https://www.ldoceonline.com/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820AC64" w14:textId="77777777" w:rsidR="006D1D1B" w:rsidRPr="00490A27" w:rsidRDefault="006D1D1B" w:rsidP="006D1D1B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Macmillan Dictionary. URL: </w:t>
      </w:r>
      <w:hyperlink r:id="rId31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https://www.macmillandictionary.com/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882388B" w14:textId="77777777" w:rsidR="006D1D1B" w:rsidRPr="00490A27" w:rsidRDefault="006D1D1B" w:rsidP="006D1D1B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>Grammar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Way. URL:  </w:t>
      </w:r>
      <w:hyperlink r:id="rId32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https://grammarway.com/ua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6BFF985" w14:textId="77777777" w:rsidR="006D1D1B" w:rsidRPr="00490A27" w:rsidRDefault="006D1D1B" w:rsidP="006D1D1B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British National Corpus: URL:  </w:t>
      </w:r>
      <w:hyperlink r:id="rId33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http://www.natcorp.ox.ac.uk/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DD45907" w14:textId="77777777" w:rsidR="006D1D1B" w:rsidRPr="00490A27" w:rsidRDefault="006D1D1B" w:rsidP="006D1D1B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Corpus of Contemporary American English. URL: </w:t>
      </w:r>
      <w:hyperlink r:id="rId34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https://www.english-corpora.org/coca/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668492C" w14:textId="77777777" w:rsidR="006D1D1B" w:rsidRPr="00490A27" w:rsidRDefault="006D1D1B" w:rsidP="006D1D1B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BBC. URL: </w:t>
      </w:r>
      <w:hyperlink r:id="rId35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https://www.bbc.com/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9CBD87A" w14:textId="77777777" w:rsidR="006D1D1B" w:rsidRPr="00EB3CC3" w:rsidRDefault="006D1D1B" w:rsidP="006D1D1B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CA2B3" w14:textId="77777777" w:rsidR="006D1D1B" w:rsidRPr="008C0D33" w:rsidRDefault="006D1D1B" w:rsidP="006D1D1B">
      <w:pPr>
        <w:tabs>
          <w:tab w:val="left" w:pos="111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D3A99D3" w14:textId="77777777" w:rsidR="006D1D1B" w:rsidRPr="008C0D33" w:rsidRDefault="006D1D1B" w:rsidP="006D1D1B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C2C0399" w14:textId="77777777" w:rsidR="006D1D1B" w:rsidRPr="008C0D33" w:rsidRDefault="006D1D1B" w:rsidP="006D1D1B">
      <w:pPr>
        <w:rPr>
          <w:lang w:val="uk-UA"/>
        </w:rPr>
      </w:pPr>
    </w:p>
    <w:p w14:paraId="07C6A091" w14:textId="77777777" w:rsidR="00463925" w:rsidRDefault="00463925"/>
    <w:sectPr w:rsidR="00463925" w:rsidSect="004411C6">
      <w:pgSz w:w="15840" w:h="12240" w:orient="landscape"/>
      <w:pgMar w:top="127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782D2D0C"/>
    <w:multiLevelType w:val="hybridMultilevel"/>
    <w:tmpl w:val="B1D8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A5"/>
    <w:rsid w:val="000930A5"/>
    <w:rsid w:val="00463925"/>
    <w:rsid w:val="006D1D1B"/>
    <w:rsid w:val="00D2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FD84"/>
  <w15:chartTrackingRefBased/>
  <w15:docId w15:val="{D6181DB2-DCEB-42E0-8488-83BF3A37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D1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1D1B"/>
  </w:style>
  <w:style w:type="character" w:styleId="a3">
    <w:name w:val="Hyperlink"/>
    <w:basedOn w:val="a0"/>
    <w:uiPriority w:val="99"/>
    <w:unhideWhenUsed/>
    <w:rsid w:val="006D1D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1D1B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6D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6D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6D1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6D1D1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6D1D1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D1D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D1D1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1D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6D1D1B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6D1D1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1">
    <w:name w:val="Font Style11"/>
    <w:basedOn w:val="a0"/>
    <w:rsid w:val="006D1D1B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6D1D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D1D1B"/>
    <w:pPr>
      <w:tabs>
        <w:tab w:val="center" w:pos="4844"/>
        <w:tab w:val="right" w:pos="9689"/>
      </w:tabs>
      <w:spacing w:after="0" w:line="240" w:lineRule="auto"/>
    </w:pPr>
    <w:rPr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6D1D1B"/>
  </w:style>
  <w:style w:type="paragraph" w:styleId="ae">
    <w:name w:val="footer"/>
    <w:basedOn w:val="a"/>
    <w:link w:val="af"/>
    <w:uiPriority w:val="99"/>
    <w:unhideWhenUsed/>
    <w:rsid w:val="006D1D1B"/>
    <w:pPr>
      <w:tabs>
        <w:tab w:val="center" w:pos="4844"/>
        <w:tab w:val="right" w:pos="9689"/>
      </w:tabs>
      <w:spacing w:after="0" w:line="240" w:lineRule="auto"/>
    </w:pPr>
    <w:rPr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6D1D1B"/>
  </w:style>
  <w:style w:type="paragraph" w:customStyle="1" w:styleId="Style79">
    <w:name w:val="Style79"/>
    <w:basedOn w:val="a"/>
    <w:rsid w:val="006D1D1B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0">
    <w:name w:val="No Spacing"/>
    <w:uiPriority w:val="1"/>
    <w:qFormat/>
    <w:rsid w:val="006D1D1B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6D1D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FORSTUDENT/SHEDULE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hyperlink" Target="https://www.english-corpora.org/coca/" TargetMode="Externa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About/Faculty/INaturalScience/MFstud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hyperlink" Target="http://www.natcorp.ox.ac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s://learningenglish.voanew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tertransstudies@gmail.com" TargetMode="External"/><Relationship Id="rId11" Type="http://schemas.openxmlformats.org/officeDocument/2006/relationships/hyperlink" Target="http://www.kspu.edu/Information/Academicintegrity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s://grammarway.com/u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kspu.edu/About/Faculty/IForeignPhilology/ChairEnglTranslation.aspx" TargetMode="External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s://learnenglish.britishcouncil.org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s://www.macmillandictiona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forstudent/shedule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orstudent/shedule.aspx" TargetMode="External"/><Relationship Id="rId30" Type="http://schemas.openxmlformats.org/officeDocument/2006/relationships/hyperlink" Target="https://www.ldoceonline.com/" TargetMode="External"/><Relationship Id="rId35" Type="http://schemas.openxmlformats.org/officeDocument/2006/relationships/hyperlink" Target="https://www.bbc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3827</Words>
  <Characters>21819</Characters>
  <Application>Microsoft Office Word</Application>
  <DocSecurity>0</DocSecurity>
  <Lines>181</Lines>
  <Paragraphs>51</Paragraphs>
  <ScaleCrop>false</ScaleCrop>
  <Company/>
  <LinksUpToDate>false</LinksUpToDate>
  <CharactersWithSpaces>25595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2021-02-07T14:34:00Z</dcterms:created>
  <dcterms:modified xsi:type="dcterms:W3CDTF">2021-02-07T14:36:00Z</dcterms:modified>
</cp:coreProperties>
</file>